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FFD9" w14:textId="032BEE51" w:rsidR="00E321A5" w:rsidRPr="00E321A5" w:rsidRDefault="00E321A5" w:rsidP="00A70343">
      <w:pPr>
        <w:pStyle w:val="BodyA"/>
        <w:tabs>
          <w:tab w:val="left" w:pos="5445"/>
        </w:tabs>
        <w:jc w:val="center"/>
        <w:rPr>
          <w:rFonts w:ascii="Arial" w:hAnsi="Arial" w:cs="Arial"/>
          <w:b/>
          <w:sz w:val="22"/>
          <w:szCs w:val="22"/>
          <w:lang w:val="en-GB"/>
        </w:rPr>
      </w:pPr>
      <w:r w:rsidRPr="00E321A5">
        <w:rPr>
          <w:rFonts w:ascii="Arial" w:hAnsi="Arial" w:cs="Arial"/>
          <w:b/>
          <w:sz w:val="22"/>
          <w:szCs w:val="22"/>
          <w:lang w:val="en-GB"/>
        </w:rPr>
        <w:t>Assignment of Copyright Form</w:t>
      </w:r>
    </w:p>
    <w:p w14:paraId="48D8F229" w14:textId="77777777" w:rsidR="00E321A5" w:rsidRPr="00E321A5" w:rsidRDefault="00E321A5" w:rsidP="00E321A5">
      <w:pPr>
        <w:pStyle w:val="BodyA"/>
        <w:ind w:left="567" w:hanging="567"/>
        <w:jc w:val="both"/>
        <w:rPr>
          <w:rFonts w:ascii="Arial" w:hAnsi="Arial" w:cs="Arial"/>
          <w:b/>
          <w:sz w:val="22"/>
          <w:szCs w:val="22"/>
          <w:lang w:val="en-GB"/>
        </w:rPr>
      </w:pPr>
      <w:r w:rsidRPr="00E321A5">
        <w:rPr>
          <w:rFonts w:ascii="Arial" w:hAnsi="Arial" w:cs="Arial"/>
          <w:b/>
          <w:sz w:val="22"/>
          <w:szCs w:val="22"/>
          <w:lang w:val="en-GB"/>
        </w:rPr>
        <w:t>Definitions</w:t>
      </w:r>
    </w:p>
    <w:tbl>
      <w:tblPr>
        <w:tblStyle w:val="TableGrid1"/>
        <w:tblW w:w="0" w:type="auto"/>
        <w:tblLook w:val="04A0" w:firstRow="1" w:lastRow="0" w:firstColumn="1" w:lastColumn="0" w:noHBand="0" w:noVBand="1"/>
      </w:tblPr>
      <w:tblGrid>
        <w:gridCol w:w="1657"/>
        <w:gridCol w:w="7403"/>
      </w:tblGrid>
      <w:tr w:rsidR="00E321A5" w:rsidRPr="00E321A5" w14:paraId="11C7C9FD" w14:textId="77777777" w:rsidTr="00A70343">
        <w:tc>
          <w:tcPr>
            <w:tcW w:w="1668" w:type="dxa"/>
          </w:tcPr>
          <w:p w14:paraId="45CEEF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Assignment date</w:t>
            </w:r>
          </w:p>
        </w:tc>
        <w:tc>
          <w:tcPr>
            <w:tcW w:w="8079" w:type="dxa"/>
          </w:tcPr>
          <w:p w14:paraId="2ED7398E"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date on which this form is signed by the Contributor.</w:t>
            </w:r>
          </w:p>
        </w:tc>
      </w:tr>
      <w:tr w:rsidR="00E321A5" w:rsidRPr="00E321A5" w14:paraId="02F49213" w14:textId="77777777" w:rsidTr="00A70343">
        <w:tc>
          <w:tcPr>
            <w:tcW w:w="1668" w:type="dxa"/>
          </w:tcPr>
          <w:p w14:paraId="389CBAB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Consideration</w:t>
            </w:r>
          </w:p>
        </w:tc>
        <w:tc>
          <w:tcPr>
            <w:tcW w:w="8079" w:type="dxa"/>
          </w:tcPr>
          <w:p w14:paraId="6FB4B79A"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Publisher will consider the Content for publication and presentation as part of the Conference and will, in its sole discretion, include the Content in the Conference. The Publisher will comply with its obligations in this Agreement.</w:t>
            </w:r>
          </w:p>
        </w:tc>
      </w:tr>
      <w:tr w:rsidR="00E321A5" w:rsidRPr="00E321A5" w14:paraId="1648DA1D" w14:textId="77777777" w:rsidTr="00A70343">
        <w:tc>
          <w:tcPr>
            <w:tcW w:w="1668" w:type="dxa"/>
          </w:tcPr>
          <w:p w14:paraId="7B949194"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Content</w:t>
            </w:r>
          </w:p>
        </w:tc>
        <w:tc>
          <w:tcPr>
            <w:tcW w:w="8079" w:type="dxa"/>
          </w:tcPr>
          <w:p w14:paraId="0DA1E131"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paper submitted as part of the present submission process, titled: </w:t>
            </w:r>
            <w:sdt>
              <w:sdtPr>
                <w:rPr>
                  <w:rFonts w:ascii="Arial" w:hAnsi="Arial" w:cs="Arial"/>
                  <w:color w:val="000000"/>
                  <w:sz w:val="22"/>
                  <w:szCs w:val="22"/>
                  <w:lang w:eastAsia="en-GB"/>
                </w:rPr>
                <w:id w:val="167373579"/>
                <w:placeholder>
                  <w:docPart w:val="B02E76D1F8EE4C38AF446A250DFCFE62"/>
                </w:placeholder>
              </w:sdtPr>
              <w:sdtEndPr/>
              <w:sdtContent>
                <w:r w:rsidRPr="00E321A5">
                  <w:rPr>
                    <w:rFonts w:ascii="Arial" w:hAnsi="Arial" w:cs="Arial"/>
                    <w:color w:val="000000"/>
                    <w:sz w:val="22"/>
                    <w:szCs w:val="22"/>
                    <w:lang w:eastAsia="en-GB"/>
                  </w:rPr>
                  <w:t>[insert paper title].</w:t>
                </w:r>
              </w:sdtContent>
            </w:sdt>
          </w:p>
        </w:tc>
      </w:tr>
      <w:tr w:rsidR="00E321A5" w:rsidRPr="00E321A5" w14:paraId="19882D3F" w14:textId="77777777" w:rsidTr="00A70343">
        <w:tc>
          <w:tcPr>
            <w:tcW w:w="1668" w:type="dxa"/>
          </w:tcPr>
          <w:p w14:paraId="03E43EB0"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Contributor</w:t>
            </w:r>
          </w:p>
        </w:tc>
        <w:tc>
          <w:tcPr>
            <w:tcW w:w="8079" w:type="dxa"/>
          </w:tcPr>
          <w:p w14:paraId="6645A999"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The lead author whose name appears at the end of the present form.</w:t>
            </w:r>
          </w:p>
        </w:tc>
      </w:tr>
      <w:tr w:rsidR="00E321A5" w:rsidRPr="00E321A5" w14:paraId="09D5EBF2" w14:textId="77777777" w:rsidTr="00A70343">
        <w:tc>
          <w:tcPr>
            <w:tcW w:w="1668" w:type="dxa"/>
          </w:tcPr>
          <w:p w14:paraId="183C9B7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Conference</w:t>
            </w:r>
          </w:p>
        </w:tc>
        <w:tc>
          <w:tcPr>
            <w:tcW w:w="8079" w:type="dxa"/>
          </w:tcPr>
          <w:p w14:paraId="6825B677" w14:textId="4A785F61"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conference at which the Contributor proposes to present the Content, titled: </w:t>
            </w:r>
            <w:sdt>
              <w:sdtPr>
                <w:rPr>
                  <w:rFonts w:ascii="Arial" w:hAnsi="Arial" w:cs="Arial"/>
                  <w:color w:val="000000"/>
                  <w:sz w:val="22"/>
                  <w:szCs w:val="22"/>
                  <w:lang w:eastAsia="en-GB"/>
                </w:rPr>
                <w:id w:val="-49310401"/>
                <w:placeholder>
                  <w:docPart w:val="B02E76D1F8EE4C38AF446A250DFCFE62"/>
                </w:placeholder>
              </w:sdtPr>
              <w:sdtEndPr/>
              <w:sdtContent>
                <w:r w:rsidR="0062601D">
                  <w:rPr>
                    <w:rFonts w:ascii="Arial" w:hAnsi="Arial" w:cs="Arial"/>
                    <w:color w:val="000000"/>
                    <w:sz w:val="22"/>
                    <w:szCs w:val="22"/>
                    <w:lang w:eastAsia="en-GB"/>
                  </w:rPr>
                  <w:t>9</w:t>
                </w:r>
                <w:r w:rsidR="0062601D" w:rsidRPr="0062601D">
                  <w:rPr>
                    <w:rFonts w:ascii="Arial" w:hAnsi="Arial" w:cs="Arial"/>
                    <w:color w:val="000000"/>
                    <w:sz w:val="22"/>
                    <w:szCs w:val="22"/>
                    <w:vertAlign w:val="superscript"/>
                    <w:lang w:eastAsia="en-GB"/>
                  </w:rPr>
                  <w:t>th</w:t>
                </w:r>
                <w:r w:rsidR="0062601D">
                  <w:rPr>
                    <w:rFonts w:ascii="Arial" w:hAnsi="Arial" w:cs="Arial"/>
                    <w:color w:val="000000"/>
                    <w:sz w:val="22"/>
                    <w:szCs w:val="22"/>
                    <w:lang w:eastAsia="en-GB"/>
                  </w:rPr>
                  <w:t xml:space="preserve"> E-Mobility Power System Integration Symposium, Berlin, Germany, 6-7 October 2025 </w:t>
                </w:r>
              </w:sdtContent>
            </w:sdt>
          </w:p>
        </w:tc>
      </w:tr>
      <w:tr w:rsidR="00E321A5" w:rsidRPr="00E321A5" w14:paraId="3C376091" w14:textId="77777777" w:rsidTr="00A70343">
        <w:tc>
          <w:tcPr>
            <w:tcW w:w="1668" w:type="dxa"/>
          </w:tcPr>
          <w:p w14:paraId="6EC947ED" w14:textId="77777777" w:rsidR="00E321A5" w:rsidRPr="00E321A5" w:rsidRDefault="00E321A5" w:rsidP="00E321A5">
            <w:pPr>
              <w:rPr>
                <w:rFonts w:ascii="Arial" w:hAnsi="Arial" w:cs="Arial"/>
                <w:sz w:val="22"/>
                <w:szCs w:val="22"/>
                <w:lang w:val="en-GB"/>
              </w:rPr>
            </w:pPr>
            <w:r w:rsidRPr="00E321A5">
              <w:rPr>
                <w:rFonts w:ascii="Arial" w:hAnsi="Arial" w:cs="Arial"/>
                <w:color w:val="000000"/>
                <w:sz w:val="22"/>
                <w:szCs w:val="22"/>
                <w:lang w:eastAsia="en-GB"/>
              </w:rPr>
              <w:t>The Publisher</w:t>
            </w:r>
          </w:p>
        </w:tc>
        <w:tc>
          <w:tcPr>
            <w:tcW w:w="8079" w:type="dxa"/>
            <w:vAlign w:val="center"/>
          </w:tcPr>
          <w:p w14:paraId="3AD944F6" w14:textId="77777777" w:rsidR="00E321A5" w:rsidRPr="00E321A5" w:rsidRDefault="00E321A5" w:rsidP="000431A3">
            <w:pPr>
              <w:jc w:val="both"/>
              <w:rPr>
                <w:rFonts w:ascii="Arial" w:hAnsi="Arial" w:cs="Arial"/>
                <w:sz w:val="22"/>
                <w:szCs w:val="22"/>
                <w:lang w:val="en-GB"/>
              </w:rPr>
            </w:pPr>
            <w:r w:rsidRPr="00E321A5">
              <w:rPr>
                <w:rFonts w:ascii="Arial" w:hAnsi="Arial" w:cs="Arial"/>
                <w:color w:val="000000"/>
                <w:sz w:val="22"/>
                <w:szCs w:val="22"/>
                <w:lang w:eastAsia="en-GB"/>
              </w:rPr>
              <w:t xml:space="preserve">The Institution of Engineering and Technology, a charity registered in England and Wales (registered number 211014) whose registered office is at Savoy Place, 2 Savoy Place, London WC2R 0BL and whose office for notices relating to this Agreement is Michael Faraday House, Six Hills Way, Stevenage, Hertfordshire, SG1 2AY. </w:t>
            </w:r>
          </w:p>
        </w:tc>
      </w:tr>
      <w:tr w:rsidR="00A34780" w:rsidRPr="00E321A5" w14:paraId="573723F0" w14:textId="77777777" w:rsidTr="00A70343">
        <w:tc>
          <w:tcPr>
            <w:tcW w:w="1668" w:type="dxa"/>
          </w:tcPr>
          <w:p w14:paraId="3380744B" w14:textId="77777777" w:rsidR="00A34780" w:rsidRPr="00E321A5" w:rsidRDefault="00A34780" w:rsidP="00E321A5">
            <w:pPr>
              <w:rPr>
                <w:rFonts w:ascii="Arial" w:hAnsi="Arial" w:cs="Arial"/>
                <w:color w:val="000000"/>
                <w:sz w:val="22"/>
                <w:szCs w:val="22"/>
                <w:lang w:eastAsia="en-GB"/>
              </w:rPr>
            </w:pPr>
            <w:r>
              <w:rPr>
                <w:rFonts w:ascii="Arial" w:hAnsi="Arial" w:cs="Arial"/>
                <w:color w:val="000000"/>
                <w:sz w:val="22"/>
                <w:szCs w:val="22"/>
                <w:lang w:eastAsia="en-GB"/>
              </w:rPr>
              <w:t>Permitted Uses</w:t>
            </w:r>
          </w:p>
        </w:tc>
        <w:tc>
          <w:tcPr>
            <w:tcW w:w="8079" w:type="dxa"/>
            <w:vAlign w:val="center"/>
          </w:tcPr>
          <w:p w14:paraId="61FA1E03"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 articles which the Contributor submits to learned or professional journals;</w:t>
            </w:r>
          </w:p>
          <w:p w14:paraId="535E3ED7"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for publication in books; </w:t>
            </w:r>
          </w:p>
          <w:p w14:paraId="619DB191"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 xml:space="preserve">use in papers which the Contributor presents at professional conferences, including presentation at the Conference; </w:t>
            </w:r>
          </w:p>
          <w:p w14:paraId="79B2045A"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use in connection with training given by the Contributor;</w:t>
            </w:r>
          </w:p>
          <w:p w14:paraId="3D5DFA7D"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inclusion in any dissertation prepared by the Contributor;</w:t>
            </w:r>
          </w:p>
          <w:p w14:paraId="595F68BF" w14:textId="77777777" w:rsidR="00A34780" w:rsidRPr="00E321A5" w:rsidRDefault="00A34780" w:rsidP="00A34780">
            <w:pPr>
              <w:pStyle w:val="BodyA"/>
              <w:numPr>
                <w:ilvl w:val="1"/>
                <w:numId w:val="45"/>
              </w:numPr>
              <w:spacing w:before="0" w:after="0"/>
              <w:jc w:val="both"/>
              <w:rPr>
                <w:rFonts w:ascii="Arial" w:hAnsi="Arial" w:cs="Arial"/>
                <w:sz w:val="22"/>
                <w:szCs w:val="22"/>
                <w:lang w:val="en-GB"/>
              </w:rPr>
            </w:pPr>
            <w:r w:rsidRPr="00E321A5">
              <w:rPr>
                <w:rFonts w:ascii="Arial" w:hAnsi="Arial" w:cs="Arial"/>
                <w:sz w:val="22"/>
                <w:szCs w:val="22"/>
                <w:lang w:val="en-GB"/>
              </w:rPr>
              <w:t>as specified in the version of the Publisher’s pre-print and post-print policy applicable at the date of this Agreement.</w:t>
            </w:r>
          </w:p>
          <w:p w14:paraId="3C425156" w14:textId="77777777" w:rsidR="00A34780" w:rsidRPr="00E321A5" w:rsidRDefault="00A34780" w:rsidP="000431A3">
            <w:pPr>
              <w:jc w:val="both"/>
              <w:rPr>
                <w:rFonts w:ascii="Arial" w:hAnsi="Arial" w:cs="Arial"/>
                <w:color w:val="000000"/>
                <w:sz w:val="22"/>
                <w:szCs w:val="22"/>
                <w:lang w:eastAsia="en-GB"/>
              </w:rPr>
            </w:pPr>
          </w:p>
        </w:tc>
      </w:tr>
    </w:tbl>
    <w:p w14:paraId="796A83E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concerns the Content which the Contributor shall prepare alone or in conjunction with other contributors and which the Publisher intends (but is not obliged) to first publish for presentation at the Conference.</w:t>
      </w:r>
    </w:p>
    <w:p w14:paraId="06532D5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By signing this Agreement and in recognition of the Consideration, the Contributor hereby assigns to the Publisher with full title guarantee, free of all third party rights of any kind, all right, title and interest in and to the Content including all copyright in the same, throughout the world, for the full term of such rights, including all extensions and renewals. If all or any part of the Content is not yet in existence, this assignment shall be effective immediately on the Content coming into existence. The Contributor will at the Publisher's reasonable expense, promptly do all acts and execute all documents which the Publisher considers are necessary or desirable to give full effect to the above assignment.</w:t>
      </w:r>
    </w:p>
    <w:p w14:paraId="3FFEC575"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 xml:space="preserve">The Contributor irrevocably agrees that the Publisher shall have the right to use the Contributor’s name in connection with the Content and the Conference and any other editions, versions or publications of either of them. In relation to any use of all or a substantial part of the Content, if consistent with the Publisher’s then usual practices for </w:t>
      </w:r>
      <w:r w:rsidRPr="00E321A5">
        <w:rPr>
          <w:rFonts w:ascii="Arial" w:hAnsi="Arial" w:cs="Arial"/>
          <w:sz w:val="22"/>
          <w:szCs w:val="22"/>
          <w:lang w:eastAsia="en-GB"/>
        </w:rPr>
        <w:lastRenderedPageBreak/>
        <w:t>acknowledgements of this kind, the Publisher shall credit the Contributor as a contributor by including the Contributor's name in the Publisher's usual manner.</w:t>
      </w:r>
    </w:p>
    <w:p w14:paraId="2BEA0075" w14:textId="3E69E014" w:rsidR="00E321A5" w:rsidRPr="00E321A5" w:rsidRDefault="004A1DB3" w:rsidP="00E233CD">
      <w:pPr>
        <w:pStyle w:val="BodyA"/>
        <w:numPr>
          <w:ilvl w:val="0"/>
          <w:numId w:val="47"/>
        </w:numPr>
        <w:jc w:val="both"/>
        <w:rPr>
          <w:rFonts w:ascii="Arial" w:hAnsi="Arial" w:cs="Arial"/>
          <w:b/>
          <w:sz w:val="22"/>
          <w:szCs w:val="22"/>
          <w:lang w:val="en-GB"/>
        </w:rPr>
      </w:pPr>
      <w:r>
        <w:rPr>
          <w:rFonts w:ascii="Arial" w:hAnsi="Arial" w:cs="Arial"/>
          <w:sz w:val="22"/>
          <w:szCs w:val="22"/>
          <w:lang w:eastAsia="en-GB"/>
        </w:rPr>
        <w:t>T</w:t>
      </w:r>
      <w:r w:rsidR="00E321A5" w:rsidRPr="00E321A5">
        <w:rPr>
          <w:rFonts w:ascii="Arial" w:hAnsi="Arial" w:cs="Arial"/>
          <w:sz w:val="22"/>
          <w:szCs w:val="22"/>
          <w:lang w:eastAsia="en-GB"/>
        </w:rPr>
        <w:t xml:space="preserve">he Contributor may use the Content </w:t>
      </w:r>
      <w:r>
        <w:rPr>
          <w:rFonts w:ascii="Arial" w:hAnsi="Arial" w:cs="Arial"/>
          <w:sz w:val="22"/>
          <w:szCs w:val="22"/>
          <w:lang w:eastAsia="en-GB"/>
        </w:rPr>
        <w:t>in accordance with the Permitted</w:t>
      </w:r>
      <w:r w:rsidR="00E321A5" w:rsidRPr="00E321A5">
        <w:rPr>
          <w:rFonts w:ascii="Arial" w:hAnsi="Arial" w:cs="Arial"/>
          <w:sz w:val="22"/>
          <w:szCs w:val="22"/>
          <w:lang w:eastAsia="en-GB"/>
        </w:rPr>
        <w:t xml:space="preserve"> </w:t>
      </w:r>
      <w:r>
        <w:rPr>
          <w:rFonts w:ascii="Arial" w:hAnsi="Arial" w:cs="Arial"/>
          <w:sz w:val="22"/>
          <w:szCs w:val="22"/>
          <w:lang w:eastAsia="en-GB"/>
        </w:rPr>
        <w:t>U</w:t>
      </w:r>
      <w:r w:rsidR="00E321A5" w:rsidRPr="00E321A5">
        <w:rPr>
          <w:rFonts w:ascii="Arial" w:hAnsi="Arial" w:cs="Arial"/>
          <w:sz w:val="22"/>
          <w:szCs w:val="22"/>
          <w:lang w:eastAsia="en-GB"/>
        </w:rPr>
        <w:t>ses as long as the Contributor obtains the Publisher's prior written consent and acknowledges the Conference and the Publisher when doing so</w:t>
      </w:r>
      <w:r>
        <w:rPr>
          <w:rFonts w:ascii="Arial" w:hAnsi="Arial" w:cs="Arial"/>
          <w:sz w:val="22"/>
          <w:szCs w:val="22"/>
          <w:lang w:eastAsia="en-GB"/>
        </w:rPr>
        <w:t>. The Publisher shall not unreasonably with</w:t>
      </w:r>
      <w:r w:rsidR="000F69BA">
        <w:rPr>
          <w:rFonts w:ascii="Arial" w:hAnsi="Arial" w:cs="Arial"/>
          <w:sz w:val="22"/>
          <w:szCs w:val="22"/>
          <w:lang w:eastAsia="en-GB"/>
        </w:rPr>
        <w:t>o</w:t>
      </w:r>
      <w:r>
        <w:rPr>
          <w:rFonts w:ascii="Arial" w:hAnsi="Arial" w:cs="Arial"/>
          <w:sz w:val="22"/>
          <w:szCs w:val="22"/>
          <w:lang w:eastAsia="en-GB"/>
        </w:rPr>
        <w:t>ld or delay the Publisher’s consent.</w:t>
      </w:r>
    </w:p>
    <w:p w14:paraId="39F3610A"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Publisher shall have entire control over all matters in relation to the publication and presentation of the Content and, for the avoidance of doubt, the Contributor agrees that the Publisher may edit, or arrange for the editing of, the Content, including to ensure that it conforms to the overall style of the Conference.</w:t>
      </w:r>
    </w:p>
    <w:p w14:paraId="48DE8F47"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warrants, represents and undertakes to the Publisher that:</w:t>
      </w:r>
    </w:p>
    <w:p w14:paraId="1D2B7E0C"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Contributor is the sole legal and beneficial owner of copyright and all other right, title and interest in and to the Content (or will be once the Content is in existence), except for rights in respect of which the Contributor has obtained permissions;</w:t>
      </w:r>
    </w:p>
    <w:p w14:paraId="288F516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is entitled to enter into and perform this Agreement and to enter into the assignment set out in Clause 2;</w:t>
      </w:r>
    </w:p>
    <w:p w14:paraId="1D31A08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eastAsia="en-GB"/>
        </w:rPr>
        <w:t>the Content is the Contributor's original work (or will be once the Content is in existence) and has not been published (and will not have been published before first publication by the Publisher) anywhere in the world in any form;</w:t>
      </w:r>
    </w:p>
    <w:p w14:paraId="13E71310"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Contributor has not entered into and will not enter into any arrangement which would or purports to assign or grant to any person any rights which conflict with those assigned to the Publisher;</w:t>
      </w:r>
    </w:p>
    <w:p w14:paraId="22D30802"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creation of the Content and its publication, presentation and exploitation did not and will not infringe or breach any other person's intellectual property (including copyright and trade marks) and/or other rights;</w:t>
      </w:r>
    </w:p>
    <w:p w14:paraId="14E6FB3D"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anything libellous and/or which is in any other way unlawful;</w:t>
      </w:r>
    </w:p>
    <w:p w14:paraId="7C4103B6"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all statements in the Content which are presented as facts are true;</w:t>
      </w:r>
    </w:p>
    <w:p w14:paraId="653851EE" w14:textId="77777777" w:rsidR="00E321A5" w:rsidRPr="00E321A5" w:rsidRDefault="00E321A5" w:rsidP="00E233CD">
      <w:pPr>
        <w:pStyle w:val="BodyA"/>
        <w:numPr>
          <w:ilvl w:val="1"/>
          <w:numId w:val="47"/>
        </w:numPr>
        <w:jc w:val="both"/>
        <w:rPr>
          <w:rFonts w:ascii="Arial" w:hAnsi="Arial" w:cs="Arial"/>
          <w:sz w:val="22"/>
          <w:szCs w:val="22"/>
          <w:lang w:val="en-GB"/>
        </w:rPr>
      </w:pPr>
      <w:r w:rsidRPr="00E321A5">
        <w:rPr>
          <w:rFonts w:ascii="Arial" w:hAnsi="Arial" w:cs="Arial"/>
          <w:sz w:val="22"/>
          <w:szCs w:val="22"/>
          <w:lang w:val="en-GB"/>
        </w:rPr>
        <w:t>the Content does not and will not contain any erroneous or negligently prepared or presented material, including any information which, if a person were to act on it, could cause physical injury or any kind of damage or loss to that person or anyone else; and</w:t>
      </w:r>
    </w:p>
    <w:p w14:paraId="3CABF832" w14:textId="77777777" w:rsidR="00E321A5" w:rsidRPr="00E321A5" w:rsidRDefault="00E321A5" w:rsidP="00E233CD">
      <w:pPr>
        <w:pStyle w:val="BodyA"/>
        <w:numPr>
          <w:ilvl w:val="1"/>
          <w:numId w:val="47"/>
        </w:numPr>
        <w:jc w:val="both"/>
        <w:rPr>
          <w:rFonts w:ascii="Arial" w:hAnsi="Arial" w:cs="Arial"/>
          <w:b/>
          <w:sz w:val="22"/>
          <w:szCs w:val="22"/>
          <w:lang w:val="en-GB"/>
        </w:rPr>
      </w:pPr>
      <w:r w:rsidRPr="00E321A5">
        <w:rPr>
          <w:rFonts w:ascii="Arial" w:hAnsi="Arial" w:cs="Arial"/>
          <w:sz w:val="22"/>
          <w:szCs w:val="22"/>
          <w:lang w:eastAsia="en-GB"/>
        </w:rPr>
        <w:t>the Content has not been and is not the subject of any complaint, claim or legal action (whether or not this might amount to a breach of any of the above warranties and whether or not well-founded or resolved).</w:t>
      </w:r>
    </w:p>
    <w:p w14:paraId="2C5D5CBF"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The Contributor shall indemnify and keep indemnified the Publisher for themselves and as agent for licensees, printers, distributors, retailers and associated companies, immediately on demand against all losses (whether direct or indirect), demands, claims, actions, proceedings, damages, payments, awards, fines, orders, costs, expenses (including legal fees and expenses) and other liabilities, suffered or incurred from time to time in respect of any breach of any of the warranties in Clause 6 and any claim which, if true, would amount to such a breach. This obligation to indemnify shall include the costs of all copies of the Content and any associated product which are withdrawn from sale as a result of a claim and any costs of revisions to the Content and any associated product.</w:t>
      </w:r>
    </w:p>
    <w:p w14:paraId="14BBE946"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lastRenderedPageBreak/>
        <w:t>The Publisher may assign all or any of the Publisher’s rights and transfer all or any of the Publisher’s obligations under this Agreement to any person without any requirement to notify or obtain the further consent of the Contributor. Following any permitted assignment and/or transfer under this Clause 8, any reference in this Agreement to the Publisher shall, where the context allows, include the assignee and/or transferee.</w:t>
      </w:r>
    </w:p>
    <w:p w14:paraId="07F0ECC3"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shall be governed by and construed in accordance with English law. Each party irrevocably submits to the exclusive jurisdiction of the English courts to settle any dispute or question relating to this Agreement.</w:t>
      </w:r>
    </w:p>
    <w:p w14:paraId="40B7AF82"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This Agreement and any separate document which may be referred to in it, together represent the entire agreement between the parties in relation to its subject matter and supersede any and all previous agreements and/or statements whether written or oral, between or by the parties in relation to that subject matter.</w:t>
      </w:r>
    </w:p>
    <w:p w14:paraId="61D4F0AE" w14:textId="77777777" w:rsidR="00E321A5" w:rsidRPr="00E321A5" w:rsidRDefault="00E321A5" w:rsidP="00E233CD">
      <w:pPr>
        <w:pStyle w:val="BodyA"/>
        <w:numPr>
          <w:ilvl w:val="0"/>
          <w:numId w:val="47"/>
        </w:numPr>
        <w:jc w:val="both"/>
        <w:rPr>
          <w:rFonts w:ascii="Arial" w:hAnsi="Arial" w:cs="Arial"/>
          <w:b/>
          <w:sz w:val="22"/>
          <w:szCs w:val="22"/>
          <w:lang w:val="en-GB"/>
        </w:rPr>
      </w:pPr>
      <w:r w:rsidRPr="00E321A5">
        <w:rPr>
          <w:rFonts w:ascii="Arial" w:hAnsi="Arial" w:cs="Arial"/>
          <w:sz w:val="22"/>
          <w:szCs w:val="22"/>
          <w:lang w:eastAsia="en-GB"/>
        </w:rPr>
        <w:t>No amendment or variation of the terms of this Agreement shall be effective unless it is made or confirmed in a written document signed by both the parties.</w:t>
      </w:r>
    </w:p>
    <w:p w14:paraId="412236FA" w14:textId="77777777" w:rsidR="00E321A5" w:rsidRPr="00E321A5" w:rsidRDefault="00E321A5" w:rsidP="00E321A5">
      <w:pPr>
        <w:pStyle w:val="BodyA"/>
        <w:ind w:left="360"/>
        <w:jc w:val="both"/>
        <w:rPr>
          <w:rFonts w:ascii="Arial" w:hAnsi="Arial" w:cs="Arial"/>
          <w:sz w:val="22"/>
          <w:szCs w:val="22"/>
          <w:lang w:val="en-GB"/>
        </w:rPr>
      </w:pPr>
    </w:p>
    <w:p w14:paraId="58A3E0A6"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By signing this Agreement, you agree to be bound by its terms. </w:t>
      </w:r>
    </w:p>
    <w:p w14:paraId="21EE1341"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 xml:space="preserve">Signed by </w:t>
      </w:r>
      <w:sdt>
        <w:sdtPr>
          <w:rPr>
            <w:rFonts w:ascii="Arial" w:hAnsi="Arial" w:cs="Arial"/>
            <w:sz w:val="22"/>
            <w:szCs w:val="22"/>
            <w:lang w:val="en-GB"/>
          </w:rPr>
          <w:id w:val="595759384"/>
          <w:placeholder>
            <w:docPart w:val="45E631AC135B4F58909F4F687803E404"/>
          </w:placeholder>
        </w:sdtPr>
        <w:sdtEndPr/>
        <w:sdtContent>
          <w:r w:rsidRPr="00E321A5">
            <w:rPr>
              <w:rFonts w:ascii="Arial" w:hAnsi="Arial" w:cs="Arial"/>
              <w:sz w:val="22"/>
              <w:szCs w:val="22"/>
              <w:lang w:val="en-GB"/>
            </w:rPr>
            <w:t>[NAME]</w:t>
          </w:r>
        </w:sdtContent>
      </w:sdt>
    </w:p>
    <w:sdt>
      <w:sdtPr>
        <w:rPr>
          <w:rFonts w:ascii="Arial" w:hAnsi="Arial" w:cs="Arial"/>
          <w:sz w:val="22"/>
          <w:szCs w:val="22"/>
          <w:lang w:val="en-GB"/>
        </w:rPr>
        <w:id w:val="-770309015"/>
        <w:placeholder>
          <w:docPart w:val="DefaultPlaceholder_-1854013440"/>
        </w:placeholder>
      </w:sdtPr>
      <w:sdtEndPr/>
      <w:sdtContent>
        <w:p w14:paraId="45655B03" w14:textId="77777777" w:rsidR="00E321A5" w:rsidRPr="00E321A5" w:rsidRDefault="00E321A5" w:rsidP="00E321A5">
          <w:pPr>
            <w:pStyle w:val="BodyA"/>
            <w:ind w:left="360"/>
            <w:jc w:val="both"/>
            <w:rPr>
              <w:rFonts w:ascii="Arial" w:hAnsi="Arial" w:cs="Arial"/>
              <w:sz w:val="22"/>
              <w:szCs w:val="22"/>
              <w:lang w:val="en-GB"/>
            </w:rPr>
          </w:pPr>
        </w:p>
        <w:p w14:paraId="5C6156FB"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1D52D3AC"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Signature of Contributor</w:t>
          </w:r>
        </w:p>
        <w:p w14:paraId="0D8F23F6" w14:textId="77777777" w:rsidR="00E321A5" w:rsidRPr="00E321A5" w:rsidRDefault="00E321A5" w:rsidP="00E321A5">
          <w:pPr>
            <w:pStyle w:val="BodyA"/>
            <w:ind w:left="360"/>
            <w:jc w:val="both"/>
            <w:rPr>
              <w:rFonts w:ascii="Arial" w:hAnsi="Arial" w:cs="Arial"/>
              <w:sz w:val="22"/>
              <w:szCs w:val="22"/>
              <w:lang w:val="en-GB"/>
            </w:rPr>
          </w:pPr>
        </w:p>
        <w:p w14:paraId="476349DE" w14:textId="77777777" w:rsidR="00E321A5" w:rsidRPr="00E321A5" w:rsidRDefault="00E321A5" w:rsidP="00E321A5">
          <w:pPr>
            <w:pStyle w:val="BodyA"/>
            <w:ind w:left="360"/>
            <w:jc w:val="both"/>
            <w:rPr>
              <w:rFonts w:ascii="Arial" w:hAnsi="Arial" w:cs="Arial"/>
              <w:sz w:val="22"/>
              <w:szCs w:val="22"/>
              <w:lang w:val="en-GB"/>
            </w:rPr>
          </w:pPr>
          <w:r w:rsidRPr="00E321A5">
            <w:rPr>
              <w:rFonts w:ascii="Arial" w:hAnsi="Arial" w:cs="Arial"/>
              <w:sz w:val="22"/>
              <w:szCs w:val="22"/>
              <w:lang w:val="en-GB"/>
            </w:rPr>
            <w:t>………………………………………</w:t>
          </w:r>
        </w:p>
        <w:p w14:paraId="471597A6" w14:textId="77777777" w:rsidR="00E321A5" w:rsidRPr="00E321A5" w:rsidRDefault="00E321A5" w:rsidP="00E321A5">
          <w:pPr>
            <w:pStyle w:val="BodyA"/>
            <w:ind w:left="567" w:hanging="141"/>
            <w:jc w:val="both"/>
            <w:rPr>
              <w:rFonts w:ascii="Arial" w:hAnsi="Arial" w:cs="Arial"/>
              <w:sz w:val="22"/>
              <w:szCs w:val="22"/>
              <w:lang w:val="en-GB"/>
            </w:rPr>
          </w:pPr>
          <w:r w:rsidRPr="00E321A5">
            <w:rPr>
              <w:rFonts w:ascii="Arial" w:hAnsi="Arial" w:cs="Arial"/>
              <w:sz w:val="22"/>
              <w:szCs w:val="22"/>
              <w:lang w:val="en-GB"/>
            </w:rPr>
            <w:t>Date</w:t>
          </w:r>
        </w:p>
      </w:sdtContent>
    </w:sdt>
    <w:p w14:paraId="22679885" w14:textId="77777777" w:rsidR="004D1093" w:rsidRDefault="004D1093" w:rsidP="00E321A5">
      <w:pPr>
        <w:rPr>
          <w:rFonts w:ascii="Arial" w:hAnsi="Arial" w:cs="Arial"/>
          <w:sz w:val="22"/>
          <w:szCs w:val="22"/>
        </w:rPr>
      </w:pPr>
    </w:p>
    <w:p w14:paraId="7B52D84A" w14:textId="77777777" w:rsidR="00A70343" w:rsidRDefault="00A70343" w:rsidP="00E321A5">
      <w:pPr>
        <w:rPr>
          <w:rFonts w:ascii="Arial" w:hAnsi="Arial" w:cs="Arial"/>
          <w:sz w:val="22"/>
          <w:szCs w:val="22"/>
        </w:rPr>
      </w:pPr>
    </w:p>
    <w:p w14:paraId="34409501" w14:textId="77777777" w:rsidR="00A70343" w:rsidRDefault="00A70343" w:rsidP="00E321A5">
      <w:pPr>
        <w:rPr>
          <w:rFonts w:ascii="Arial" w:hAnsi="Arial" w:cs="Arial"/>
          <w:sz w:val="22"/>
          <w:szCs w:val="22"/>
        </w:rPr>
      </w:pPr>
    </w:p>
    <w:p w14:paraId="2CA12699" w14:textId="77777777" w:rsidR="00A70343" w:rsidRDefault="00A70343" w:rsidP="00E321A5">
      <w:pPr>
        <w:rPr>
          <w:rFonts w:ascii="Arial" w:hAnsi="Arial" w:cs="Arial"/>
          <w:sz w:val="22"/>
          <w:szCs w:val="22"/>
        </w:rPr>
      </w:pPr>
    </w:p>
    <w:p w14:paraId="3D529040" w14:textId="77777777" w:rsidR="00A70343" w:rsidRDefault="00A70343" w:rsidP="00E321A5">
      <w:pPr>
        <w:rPr>
          <w:rFonts w:ascii="Arial" w:hAnsi="Arial" w:cs="Arial"/>
          <w:sz w:val="22"/>
          <w:szCs w:val="22"/>
        </w:rPr>
      </w:pPr>
    </w:p>
    <w:p w14:paraId="2374CAD5" w14:textId="77777777" w:rsidR="00A70343" w:rsidRDefault="00A70343" w:rsidP="00E321A5">
      <w:pPr>
        <w:rPr>
          <w:rFonts w:ascii="Arial" w:hAnsi="Arial" w:cs="Arial"/>
          <w:sz w:val="22"/>
          <w:szCs w:val="22"/>
        </w:rPr>
      </w:pPr>
    </w:p>
    <w:p w14:paraId="142DC222" w14:textId="77777777" w:rsidR="000F69BA" w:rsidRDefault="000F69BA" w:rsidP="002A5F25">
      <w:pPr>
        <w:jc w:val="center"/>
        <w:rPr>
          <w:rFonts w:ascii="Arial" w:hAnsi="Arial" w:cs="Arial"/>
          <w:b/>
          <w:bCs/>
          <w:sz w:val="22"/>
          <w:szCs w:val="22"/>
        </w:rPr>
      </w:pPr>
    </w:p>
    <w:p w14:paraId="72DB6876" w14:textId="77777777" w:rsidR="000F69BA" w:rsidRDefault="000F69BA" w:rsidP="002A5F25">
      <w:pPr>
        <w:jc w:val="center"/>
        <w:rPr>
          <w:rFonts w:ascii="Arial" w:hAnsi="Arial" w:cs="Arial"/>
          <w:b/>
          <w:bCs/>
          <w:sz w:val="22"/>
          <w:szCs w:val="22"/>
        </w:rPr>
      </w:pPr>
    </w:p>
    <w:p w14:paraId="431F5799" w14:textId="77777777" w:rsidR="000F69BA" w:rsidRDefault="000F69BA" w:rsidP="002A5F25">
      <w:pPr>
        <w:jc w:val="center"/>
        <w:rPr>
          <w:rFonts w:ascii="Arial" w:hAnsi="Arial" w:cs="Arial"/>
          <w:b/>
          <w:bCs/>
          <w:sz w:val="22"/>
          <w:szCs w:val="22"/>
        </w:rPr>
      </w:pPr>
    </w:p>
    <w:p w14:paraId="089622BA" w14:textId="77777777" w:rsidR="000F69BA" w:rsidRDefault="000F69BA" w:rsidP="002A5F25">
      <w:pPr>
        <w:jc w:val="center"/>
        <w:rPr>
          <w:rFonts w:ascii="Arial" w:hAnsi="Arial" w:cs="Arial"/>
          <w:b/>
          <w:bCs/>
          <w:sz w:val="22"/>
          <w:szCs w:val="22"/>
        </w:rPr>
      </w:pPr>
    </w:p>
    <w:p w14:paraId="71061DA0" w14:textId="77777777" w:rsidR="000F69BA" w:rsidRDefault="000F69BA" w:rsidP="002A5F25">
      <w:pPr>
        <w:jc w:val="center"/>
        <w:rPr>
          <w:rFonts w:ascii="Arial" w:hAnsi="Arial" w:cs="Arial"/>
          <w:b/>
          <w:bCs/>
          <w:sz w:val="22"/>
          <w:szCs w:val="22"/>
        </w:rPr>
      </w:pPr>
    </w:p>
    <w:p w14:paraId="55C95992" w14:textId="77777777" w:rsidR="000F69BA" w:rsidRDefault="000F69BA" w:rsidP="002A5F25">
      <w:pPr>
        <w:jc w:val="center"/>
        <w:rPr>
          <w:rFonts w:ascii="Arial" w:hAnsi="Arial" w:cs="Arial"/>
          <w:b/>
          <w:bCs/>
          <w:sz w:val="22"/>
          <w:szCs w:val="22"/>
        </w:rPr>
      </w:pPr>
    </w:p>
    <w:p w14:paraId="08B24B37" w14:textId="77777777" w:rsidR="000F69BA" w:rsidRDefault="000F69BA" w:rsidP="002A5F25">
      <w:pPr>
        <w:jc w:val="center"/>
        <w:rPr>
          <w:rFonts w:ascii="Arial" w:hAnsi="Arial" w:cs="Arial"/>
          <w:b/>
          <w:bCs/>
          <w:sz w:val="22"/>
          <w:szCs w:val="22"/>
        </w:rPr>
      </w:pPr>
    </w:p>
    <w:p w14:paraId="7623FDF6" w14:textId="77777777" w:rsidR="000F69BA" w:rsidRDefault="000F69BA" w:rsidP="002A5F25">
      <w:pPr>
        <w:jc w:val="center"/>
        <w:rPr>
          <w:rFonts w:ascii="Arial" w:hAnsi="Arial" w:cs="Arial"/>
          <w:b/>
          <w:bCs/>
          <w:sz w:val="22"/>
          <w:szCs w:val="22"/>
        </w:rPr>
      </w:pPr>
    </w:p>
    <w:p w14:paraId="76C8A6DC" w14:textId="77777777" w:rsidR="000F69BA" w:rsidRDefault="000F69BA" w:rsidP="002A5F25">
      <w:pPr>
        <w:jc w:val="center"/>
        <w:rPr>
          <w:rFonts w:ascii="Arial" w:hAnsi="Arial" w:cs="Arial"/>
          <w:b/>
          <w:bCs/>
          <w:sz w:val="22"/>
          <w:szCs w:val="22"/>
        </w:rPr>
      </w:pPr>
    </w:p>
    <w:p w14:paraId="0BD2C0CA" w14:textId="77777777" w:rsidR="000F69BA" w:rsidRDefault="000F69BA" w:rsidP="002A5F25">
      <w:pPr>
        <w:jc w:val="center"/>
        <w:rPr>
          <w:rFonts w:ascii="Arial" w:hAnsi="Arial" w:cs="Arial"/>
          <w:b/>
          <w:bCs/>
          <w:sz w:val="22"/>
          <w:szCs w:val="22"/>
        </w:rPr>
      </w:pPr>
    </w:p>
    <w:p w14:paraId="7B42BC8C" w14:textId="77777777" w:rsidR="000F69BA" w:rsidRDefault="000F69BA" w:rsidP="002A5F25">
      <w:pPr>
        <w:jc w:val="center"/>
        <w:rPr>
          <w:rFonts w:ascii="Arial" w:hAnsi="Arial" w:cs="Arial"/>
          <w:b/>
          <w:bCs/>
          <w:sz w:val="22"/>
          <w:szCs w:val="22"/>
        </w:rPr>
      </w:pPr>
    </w:p>
    <w:p w14:paraId="50B2EFCE" w14:textId="77777777" w:rsidR="000F69BA" w:rsidRDefault="000F69BA" w:rsidP="002A5F25">
      <w:pPr>
        <w:jc w:val="center"/>
        <w:rPr>
          <w:rFonts w:ascii="Arial" w:hAnsi="Arial" w:cs="Arial"/>
          <w:b/>
          <w:bCs/>
          <w:sz w:val="22"/>
          <w:szCs w:val="22"/>
        </w:rPr>
      </w:pPr>
    </w:p>
    <w:p w14:paraId="3F96DA07" w14:textId="77777777" w:rsidR="000F69BA" w:rsidRDefault="000F69BA" w:rsidP="002A5F25">
      <w:pPr>
        <w:jc w:val="center"/>
        <w:rPr>
          <w:rFonts w:ascii="Arial" w:hAnsi="Arial" w:cs="Arial"/>
          <w:b/>
          <w:bCs/>
          <w:sz w:val="22"/>
          <w:szCs w:val="22"/>
        </w:rPr>
      </w:pPr>
    </w:p>
    <w:p w14:paraId="72337352" w14:textId="77777777" w:rsidR="000F69BA" w:rsidRDefault="000F69BA" w:rsidP="002A5F25">
      <w:pPr>
        <w:jc w:val="center"/>
        <w:rPr>
          <w:rFonts w:ascii="Arial" w:hAnsi="Arial" w:cs="Arial"/>
          <w:b/>
          <w:bCs/>
          <w:sz w:val="22"/>
          <w:szCs w:val="22"/>
        </w:rPr>
      </w:pPr>
    </w:p>
    <w:p w14:paraId="27C9AEEB" w14:textId="77777777" w:rsidR="000F69BA" w:rsidRDefault="000F69BA" w:rsidP="002A5F25">
      <w:pPr>
        <w:jc w:val="center"/>
        <w:rPr>
          <w:rFonts w:ascii="Arial" w:hAnsi="Arial" w:cs="Arial"/>
          <w:b/>
          <w:bCs/>
          <w:sz w:val="22"/>
          <w:szCs w:val="22"/>
        </w:rPr>
      </w:pPr>
    </w:p>
    <w:p w14:paraId="492DA8A4" w14:textId="77777777" w:rsidR="00A70343" w:rsidRPr="00A70343" w:rsidRDefault="00A70343" w:rsidP="00E321A5">
      <w:pPr>
        <w:rPr>
          <w:rFonts w:ascii="Arial" w:hAnsi="Arial" w:cs="Arial"/>
          <w:b/>
          <w:bCs/>
          <w:sz w:val="22"/>
          <w:szCs w:val="22"/>
        </w:rPr>
      </w:pPr>
    </w:p>
    <w:sectPr w:rsidR="00A70343" w:rsidRPr="00A70343" w:rsidSect="00A93AAF">
      <w:footerReference w:type="default" r:id="rId12"/>
      <w:headerReference w:type="first" r:id="rId13"/>
      <w:footerReference w:type="first" r:id="rId14"/>
      <w:pgSz w:w="11906" w:h="16838" w:code="9"/>
      <w:pgMar w:top="1418" w:right="1418" w:bottom="1418" w:left="1418"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7EB0" w14:textId="77777777" w:rsidR="00B92952" w:rsidRDefault="00B92952" w:rsidP="0027640F">
      <w:r>
        <w:separator/>
      </w:r>
    </w:p>
  </w:endnote>
  <w:endnote w:type="continuationSeparator" w:id="0">
    <w:p w14:paraId="32AE8748" w14:textId="77777777" w:rsidR="00B92952" w:rsidRDefault="00B92952" w:rsidP="0027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4F5D" w14:textId="77777777" w:rsidR="004A1DB3" w:rsidRDefault="004A1DB3">
    <w:pPr>
      <w:pStyle w:val="Fuzeile"/>
    </w:pPr>
    <w:r>
      <w:fldChar w:fldCharType="begin"/>
    </w:r>
    <w:r>
      <w:instrText xml:space="preserve"> page </w:instrText>
    </w:r>
    <w:r>
      <w:fldChar w:fldCharType="separate"/>
    </w:r>
    <w:r>
      <w:rPr>
        <w:noProof/>
      </w:rPr>
      <w:t>2</w:t>
    </w:r>
    <w:r>
      <w:fldChar w:fldCharType="end"/>
    </w:r>
  </w:p>
  <w:p w14:paraId="0AD7B62E" w14:textId="77777777" w:rsidR="00226BA3" w:rsidRDefault="00226BA3"/>
  <w:p w14:paraId="2F0D345F" w14:textId="77777777" w:rsidR="00226BA3" w:rsidRDefault="00226B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09108423"/>
      <w:docPartObj>
        <w:docPartGallery w:val="Page Numbers (Bottom of Page)"/>
        <w:docPartUnique/>
      </w:docPartObj>
    </w:sdtPr>
    <w:sdtEndPr>
      <w:rPr>
        <w:rStyle w:val="Seitenzahl"/>
      </w:rPr>
    </w:sdtEndPr>
    <w:sdtContent>
      <w:p w14:paraId="105DBB70" w14:textId="77777777" w:rsidR="004A1DB3" w:rsidRDefault="004A1DB3" w:rsidP="00A70343">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76EC6B89" w14:textId="17F65CC2" w:rsidR="004A1DB3" w:rsidRPr="006C1DA8" w:rsidRDefault="00F81139" w:rsidP="00F81139">
    <w:pPr>
      <w:pStyle w:val="Fuzeile"/>
      <w:ind w:left="360"/>
      <w:jc w:val="center"/>
      <w:rPr>
        <w:sz w:val="14"/>
        <w:szCs w:val="14"/>
      </w:rPr>
    </w:pPr>
    <w:r>
      <w:rPr>
        <w:sz w:val="14"/>
        <w:szCs w:val="14"/>
      </w:rPr>
      <w:br/>
      <w:t>Assignment of Copyright Form</w:t>
    </w:r>
    <w:r>
      <w:rPr>
        <w:sz w:val="14"/>
        <w:szCs w:val="14"/>
      </w:rPr>
      <w:br/>
      <w:t xml:space="preserve">Schedule 1 of </w:t>
    </w:r>
    <w:r w:rsidR="004A1DB3" w:rsidRPr="006C1DA8">
      <w:rPr>
        <w:sz w:val="14"/>
        <w:szCs w:val="14"/>
      </w:rPr>
      <w:t xml:space="preserve">IET </w:t>
    </w:r>
    <w:r w:rsidR="004A1DB3">
      <w:rPr>
        <w:sz w:val="14"/>
        <w:szCs w:val="14"/>
      </w:rPr>
      <w:t>Conference Proceedings Publishing Agreement</w:t>
    </w:r>
    <w:r w:rsidR="004A1DB3" w:rsidRPr="006C1DA8">
      <w:rPr>
        <w:sz w:val="14"/>
        <w:szCs w:val="14"/>
      </w:rPr>
      <w:t xml:space="preserve"> – Version </w:t>
    </w:r>
    <w:r w:rsidR="000F69BA">
      <w:rPr>
        <w:sz w:val="14"/>
        <w:szCs w:val="14"/>
      </w:rPr>
      <w:t>2</w:t>
    </w:r>
    <w:r w:rsidR="004A1DB3" w:rsidRPr="006C1DA8">
      <w:rPr>
        <w:sz w:val="14"/>
        <w:szCs w:val="14"/>
      </w:rPr>
      <w:t>.0 (</w:t>
    </w:r>
    <w:r w:rsidR="000F69BA">
      <w:rPr>
        <w:sz w:val="14"/>
        <w:szCs w:val="14"/>
      </w:rPr>
      <w:t>September 2020</w:t>
    </w:r>
    <w:r w:rsidR="004A1DB3">
      <w:rPr>
        <w:sz w:val="14"/>
        <w:szCs w:val="14"/>
      </w:rPr>
      <w:t>)</w:t>
    </w:r>
  </w:p>
  <w:p w14:paraId="388658FA" w14:textId="77777777" w:rsidR="00226BA3" w:rsidRDefault="00226BA3"/>
  <w:p w14:paraId="059E0818" w14:textId="77777777" w:rsidR="00226BA3" w:rsidRDefault="00226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E23BE" w14:textId="77777777" w:rsidR="00B92952" w:rsidRDefault="00B92952" w:rsidP="0027640F">
      <w:r>
        <w:separator/>
      </w:r>
    </w:p>
  </w:footnote>
  <w:footnote w:type="continuationSeparator" w:id="0">
    <w:p w14:paraId="15F3140F" w14:textId="77777777" w:rsidR="00B92952" w:rsidRDefault="00B92952" w:rsidP="00276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614"/>
      <w:gridCol w:w="2456"/>
    </w:tblGrid>
    <w:tr w:rsidR="004A1DB3" w14:paraId="2C513C40" w14:textId="77777777" w:rsidTr="00801242">
      <w:trPr>
        <w:trHeight w:val="426"/>
      </w:trPr>
      <w:tc>
        <w:tcPr>
          <w:tcW w:w="3646" w:type="pct"/>
        </w:tcPr>
        <w:p w14:paraId="72F3EE8E" w14:textId="77777777" w:rsidR="004A1DB3" w:rsidRPr="00FF594D" w:rsidRDefault="004A1DB3" w:rsidP="00A70343">
          <w:pPr>
            <w:pStyle w:val="Kopfzeile"/>
          </w:pPr>
          <w:r>
            <w:rPr>
              <w:noProof/>
            </w:rPr>
            <w:drawing>
              <wp:inline distT="0" distB="0" distL="0" distR="0" wp14:anchorId="38A2944E" wp14:editId="502050B9">
                <wp:extent cx="3168000" cy="531071"/>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ET_Master Logo_RGB.jpg"/>
                        <pic:cNvPicPr/>
                      </pic:nvPicPr>
                      <pic:blipFill>
                        <a:blip r:embed="rId1">
                          <a:extLst>
                            <a:ext uri="{28A0092B-C50C-407E-A947-70E740481C1C}">
                              <a14:useLocalDpi xmlns:a14="http://schemas.microsoft.com/office/drawing/2010/main" val="0"/>
                            </a:ext>
                          </a:extLst>
                        </a:blip>
                        <a:stretch>
                          <a:fillRect/>
                        </a:stretch>
                      </pic:blipFill>
                      <pic:spPr>
                        <a:xfrm>
                          <a:off x="0" y="0"/>
                          <a:ext cx="3168000" cy="531071"/>
                        </a:xfrm>
                        <a:prstGeom prst="rect">
                          <a:avLst/>
                        </a:prstGeom>
                      </pic:spPr>
                    </pic:pic>
                  </a:graphicData>
                </a:graphic>
              </wp:inline>
            </w:drawing>
          </w:r>
        </w:p>
      </w:tc>
      <w:tc>
        <w:tcPr>
          <w:tcW w:w="1354" w:type="pct"/>
        </w:tcPr>
        <w:p w14:paraId="1313B9BF" w14:textId="77777777" w:rsidR="004A1DB3" w:rsidRDefault="004A1DB3" w:rsidP="00EE5C58">
          <w:pPr>
            <w:pStyle w:val="Kopfzeile"/>
            <w:rPr>
              <w:b/>
              <w:sz w:val="19"/>
              <w:szCs w:val="19"/>
            </w:rPr>
          </w:pPr>
        </w:p>
        <w:p w14:paraId="76C9871C" w14:textId="77777777" w:rsidR="004A1DB3" w:rsidRPr="00266F12" w:rsidRDefault="004A1DB3" w:rsidP="00EE5C58">
          <w:pPr>
            <w:pStyle w:val="Kopfzeile"/>
            <w:rPr>
              <w:b/>
              <w:sz w:val="19"/>
              <w:szCs w:val="19"/>
            </w:rPr>
          </w:pPr>
        </w:p>
      </w:tc>
    </w:tr>
  </w:tbl>
  <w:p w14:paraId="5442C6E1" w14:textId="77777777" w:rsidR="00226BA3" w:rsidRDefault="00226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8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F6D0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2E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CE00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CA21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A0B5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16C68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EB77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4070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569806"/>
    <w:lvl w:ilvl="0">
      <w:start w:val="1"/>
      <w:numFmt w:val="bullet"/>
      <w:pStyle w:val="Aufzhlungszeichen"/>
      <w:lvlText w:val=""/>
      <w:lvlJc w:val="left"/>
      <w:pPr>
        <w:ind w:left="360" w:hanging="360"/>
      </w:pPr>
      <w:rPr>
        <w:rFonts w:ascii="Wingdings" w:hAnsi="Wingdings" w:hint="default"/>
      </w:rPr>
    </w:lvl>
  </w:abstractNum>
  <w:abstractNum w:abstractNumId="10" w15:restartNumberingAfterBreak="0">
    <w:nsid w:val="04893C6C"/>
    <w:multiLevelType w:val="hybridMultilevel"/>
    <w:tmpl w:val="323CB808"/>
    <w:lvl w:ilvl="0" w:tplc="2564E0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881431"/>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4B5619"/>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0342D0"/>
    <w:multiLevelType w:val="multilevel"/>
    <w:tmpl w:val="9F40F6C4"/>
    <w:styleLink w:val="IETListNumbers"/>
    <w:lvl w:ilvl="0">
      <w:start w:val="1"/>
      <w:numFmt w:val="decimal"/>
      <w:pStyle w:val="Listennummer"/>
      <w:lvlText w:val="%1."/>
      <w:lvlJc w:val="left"/>
      <w:pPr>
        <w:ind w:left="357" w:hanging="357"/>
      </w:pPr>
      <w:rPr>
        <w:rFonts w:hint="default"/>
      </w:rPr>
    </w:lvl>
    <w:lvl w:ilvl="1">
      <w:start w:val="1"/>
      <w:numFmt w:val="decimal"/>
      <w:pStyle w:val="Listennummer2"/>
      <w:lvlText w:val="%1.%2."/>
      <w:lvlJc w:val="left"/>
      <w:pPr>
        <w:ind w:left="720" w:hanging="720"/>
      </w:pPr>
      <w:rPr>
        <w:rFonts w:hint="default"/>
      </w:rPr>
    </w:lvl>
    <w:lvl w:ilvl="2">
      <w:start w:val="1"/>
      <w:numFmt w:val="decimal"/>
      <w:pStyle w:val="Listennummer3"/>
      <w:lvlText w:val="%1.%2.%3."/>
      <w:lvlJc w:val="left"/>
      <w:pPr>
        <w:ind w:left="720" w:hanging="720"/>
      </w:pPr>
      <w:rPr>
        <w:rFonts w:hint="default"/>
      </w:rPr>
    </w:lvl>
    <w:lvl w:ilvl="3">
      <w:start w:val="1"/>
      <w:numFmt w:val="lowerLetter"/>
      <w:pStyle w:val="Listennummer4"/>
      <w:lvlText w:val="(%4)"/>
      <w:lvlJc w:val="left"/>
      <w:pPr>
        <w:ind w:left="1077" w:hanging="357"/>
      </w:pPr>
      <w:rPr>
        <w:rFonts w:hint="default"/>
      </w:rPr>
    </w:lvl>
    <w:lvl w:ilvl="4">
      <w:start w:val="1"/>
      <w:numFmt w:val="lowerRoman"/>
      <w:pStyle w:val="Listennummer5"/>
      <w:lvlText w:val="(%5)"/>
      <w:lvlJc w:val="left"/>
      <w:pPr>
        <w:ind w:left="1077" w:hanging="357"/>
      </w:pPr>
      <w:rPr>
        <w:rFonts w:hint="default"/>
      </w:rPr>
    </w:lvl>
    <w:lvl w:ilvl="5">
      <w:start w:val="1"/>
      <w:numFmt w:val="upperLetter"/>
      <w:pStyle w:val="ListNumber6"/>
      <w:lvlText w:val="(%6)"/>
      <w:lvlJc w:val="left"/>
      <w:pPr>
        <w:ind w:left="1077" w:hanging="357"/>
      </w:pPr>
      <w:rPr>
        <w:rFonts w:hint="default"/>
      </w:rPr>
    </w:lvl>
    <w:lvl w:ilvl="6">
      <w:start w:val="1"/>
      <w:numFmt w:val="upperRoman"/>
      <w:pStyle w:val="ListNumber7"/>
      <w:lvlText w:val="(%7)"/>
      <w:lvlJc w:val="left"/>
      <w:pPr>
        <w:ind w:left="107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4" w15:restartNumberingAfterBreak="0">
    <w:nsid w:val="169E52D7"/>
    <w:multiLevelType w:val="multilevel"/>
    <w:tmpl w:val="74C05338"/>
    <w:numStyleLink w:val="IETAppendixHeadings"/>
  </w:abstractNum>
  <w:abstractNum w:abstractNumId="15" w15:restartNumberingAfterBreak="0">
    <w:nsid w:val="16AE3338"/>
    <w:multiLevelType w:val="multilevel"/>
    <w:tmpl w:val="08090023"/>
    <w:styleLink w:val="ArtikelAbschnitt"/>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1F8D0C9C"/>
    <w:multiLevelType w:val="multilevel"/>
    <w:tmpl w:val="519E9F84"/>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17" w15:restartNumberingAfterBreak="0">
    <w:nsid w:val="2456259B"/>
    <w:multiLevelType w:val="multilevel"/>
    <w:tmpl w:val="9F40F6C4"/>
    <w:numStyleLink w:val="IETListNumbers"/>
  </w:abstractNum>
  <w:abstractNum w:abstractNumId="18" w15:restartNumberingAfterBreak="0">
    <w:nsid w:val="2C3515B8"/>
    <w:multiLevelType w:val="multilevel"/>
    <w:tmpl w:val="74C05338"/>
    <w:numStyleLink w:val="IETAppendixHeadings"/>
  </w:abstractNum>
  <w:abstractNum w:abstractNumId="19" w15:restartNumberingAfterBreak="0">
    <w:nsid w:val="32C62278"/>
    <w:multiLevelType w:val="hybridMultilevel"/>
    <w:tmpl w:val="118A55B8"/>
    <w:lvl w:ilvl="0" w:tplc="6B10B86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6D77B0"/>
    <w:multiLevelType w:val="multilevel"/>
    <w:tmpl w:val="74C05338"/>
    <w:numStyleLink w:val="IETAppendixHeadings"/>
  </w:abstractNum>
  <w:abstractNum w:abstractNumId="21" w15:restartNumberingAfterBreak="0">
    <w:nsid w:val="3AA501CA"/>
    <w:multiLevelType w:val="multilevel"/>
    <w:tmpl w:val="C15A0F54"/>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AB7D6E"/>
    <w:multiLevelType w:val="multilevel"/>
    <w:tmpl w:val="401C0802"/>
    <w:styleLink w:val="IETHeadings"/>
    <w:lvl w:ilvl="0">
      <w:start w:val="1"/>
      <w:numFmt w:val="decimal"/>
      <w:pStyle w:val="berschrift1"/>
      <w:lvlText w:val="%1."/>
      <w:lvlJc w:val="left"/>
      <w:pPr>
        <w:ind w:left="357" w:hanging="357"/>
      </w:pPr>
      <w:rPr>
        <w:rFonts w:ascii="Arial" w:hAnsi="Arial" w:hint="default"/>
        <w:b/>
        <w:i w:val="0"/>
        <w:sz w:val="22"/>
      </w:rPr>
    </w:lvl>
    <w:lvl w:ilvl="1">
      <w:start w:val="1"/>
      <w:numFmt w:val="decimal"/>
      <w:pStyle w:val="berschrift2"/>
      <w:lvlText w:val="%1.%2."/>
      <w:lvlJc w:val="left"/>
      <w:pPr>
        <w:ind w:left="720" w:hanging="720"/>
      </w:pPr>
      <w:rPr>
        <w:rFonts w:ascii="Arial" w:hAnsi="Arial" w:hint="default"/>
        <w:sz w:val="22"/>
      </w:rPr>
    </w:lvl>
    <w:lvl w:ilvl="2">
      <w:start w:val="1"/>
      <w:numFmt w:val="decimal"/>
      <w:pStyle w:val="berschrift3"/>
      <w:lvlText w:val="%1.%2.%3."/>
      <w:lvlJc w:val="left"/>
      <w:pPr>
        <w:ind w:left="720" w:hanging="720"/>
      </w:pPr>
      <w:rPr>
        <w:rFonts w:ascii="Arial" w:hAnsi="Arial" w:hint="default"/>
        <w:sz w:val="22"/>
      </w:rPr>
    </w:lvl>
    <w:lvl w:ilvl="3">
      <w:start w:val="1"/>
      <w:numFmt w:val="lowerLetter"/>
      <w:pStyle w:val="berschrift4"/>
      <w:lvlText w:val="(%4)"/>
      <w:lvlJc w:val="left"/>
      <w:pPr>
        <w:ind w:left="1077" w:hanging="357"/>
      </w:pPr>
      <w:rPr>
        <w:rFonts w:ascii="Arial" w:hAnsi="Arial" w:hint="default"/>
        <w:sz w:val="22"/>
      </w:rPr>
    </w:lvl>
    <w:lvl w:ilvl="4">
      <w:start w:val="1"/>
      <w:numFmt w:val="none"/>
      <w:pStyle w:val="berschrift5"/>
      <w:lvlText w:val="(i)"/>
      <w:lvlJc w:val="left"/>
      <w:pPr>
        <w:ind w:left="1077" w:hanging="357"/>
      </w:pPr>
      <w:rPr>
        <w:rFonts w:ascii="Arial" w:hAnsi="Arial" w:hint="default"/>
        <w:sz w:val="22"/>
      </w:rPr>
    </w:lvl>
    <w:lvl w:ilvl="5">
      <w:start w:val="1"/>
      <w:numFmt w:val="upperLetter"/>
      <w:pStyle w:val="berschrift6"/>
      <w:lvlText w:val="(%6)"/>
      <w:lvlJc w:val="left"/>
      <w:pPr>
        <w:ind w:left="1077" w:hanging="357"/>
      </w:pPr>
      <w:rPr>
        <w:rFonts w:hint="default"/>
      </w:rPr>
    </w:lvl>
    <w:lvl w:ilvl="6">
      <w:start w:val="1"/>
      <w:numFmt w:val="upperRoman"/>
      <w:pStyle w:val="berschrift7"/>
      <w:lvlText w:val="(%7)"/>
      <w:lvlJc w:val="left"/>
      <w:pPr>
        <w:ind w:left="1077" w:hanging="35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F9D1C0F"/>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104665E"/>
    <w:multiLevelType w:val="multilevel"/>
    <w:tmpl w:val="94980D8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42BE394C"/>
    <w:multiLevelType w:val="multilevel"/>
    <w:tmpl w:val="9F40F6C4"/>
    <w:numStyleLink w:val="IETListNumbers"/>
  </w:abstractNum>
  <w:abstractNum w:abstractNumId="26" w15:restartNumberingAfterBreak="0">
    <w:nsid w:val="522F12BC"/>
    <w:multiLevelType w:val="multilevel"/>
    <w:tmpl w:val="8A4E446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930"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5F1627"/>
    <w:multiLevelType w:val="multilevel"/>
    <w:tmpl w:val="74C05338"/>
    <w:numStyleLink w:val="IETAppendixHeadings"/>
  </w:abstractNum>
  <w:abstractNum w:abstractNumId="28" w15:restartNumberingAfterBreak="0">
    <w:nsid w:val="60D35637"/>
    <w:multiLevelType w:val="multilevel"/>
    <w:tmpl w:val="87FE8210"/>
    <w:lvl w:ilvl="0">
      <w:start w:val="1"/>
      <w:numFmt w:val="decimal"/>
      <w:lvlText w:val="%1"/>
      <w:lvlJc w:val="left"/>
      <w:pPr>
        <w:tabs>
          <w:tab w:val="num" w:pos="720"/>
        </w:tabs>
        <w:ind w:left="720" w:hanging="720"/>
      </w:pPr>
      <w:rPr>
        <w:rFonts w:hint="default"/>
        <w:b/>
        <w:sz w:val="22"/>
        <w:szCs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2880"/>
        </w:tabs>
        <w:ind w:left="2880" w:hanging="720"/>
      </w:pPr>
      <w:rPr>
        <w:rFonts w:hint="default"/>
      </w:rPr>
    </w:lvl>
    <w:lvl w:ilvl="5">
      <w:start w:val="1"/>
      <w:numFmt w:val="upperLetter"/>
      <w:lvlText w:val="(%6)"/>
      <w:lvlJc w:val="left"/>
      <w:pPr>
        <w:tabs>
          <w:tab w:val="num" w:pos="2880"/>
        </w:tabs>
        <w:ind w:left="2880" w:hanging="720"/>
      </w:pPr>
      <w:rPr>
        <w:rFonts w:hint="default"/>
      </w:rPr>
    </w:lvl>
    <w:lvl w:ilvl="6">
      <w:start w:val="1"/>
      <w:numFmt w:val="upperRoman"/>
      <w:lvlText w:val="(%7)"/>
      <w:lvlJc w:val="left"/>
      <w:pPr>
        <w:tabs>
          <w:tab w:val="num" w:pos="2880"/>
        </w:tabs>
        <w:ind w:left="2880" w:hanging="72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29" w15:restartNumberingAfterBreak="0">
    <w:nsid w:val="6231351A"/>
    <w:multiLevelType w:val="multilevel"/>
    <w:tmpl w:val="74C05338"/>
    <w:numStyleLink w:val="IETAppendixHeadings"/>
  </w:abstractNum>
  <w:abstractNum w:abstractNumId="30" w15:restartNumberingAfterBreak="0">
    <w:nsid w:val="66966731"/>
    <w:multiLevelType w:val="multilevel"/>
    <w:tmpl w:val="E5A442DE"/>
    <w:lvl w:ilvl="0">
      <w:start w:val="1"/>
      <w:numFmt w:val="upperLetter"/>
      <w:pStyle w:val="ABackground"/>
      <w:lvlText w:val="(%1)"/>
      <w:lvlJc w:val="left"/>
      <w:pPr>
        <w:tabs>
          <w:tab w:val="num" w:pos="720"/>
        </w:tabs>
        <w:ind w:left="720" w:hanging="720"/>
      </w:pPr>
      <w:rPr>
        <w:rFonts w:ascii="Arial" w:hAnsi="Arial" w:cs="Arial"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1" w15:restartNumberingAfterBreak="0">
    <w:nsid w:val="66B21976"/>
    <w:multiLevelType w:val="multilevel"/>
    <w:tmpl w:val="98103408"/>
    <w:lvl w:ilvl="0">
      <w:start w:val="1"/>
      <w:numFmt w:val="lowerLetter"/>
      <w:lvlText w:val="(%1)"/>
      <w:lvlJc w:val="left"/>
      <w:pPr>
        <w:tabs>
          <w:tab w:val="num" w:pos="360"/>
        </w:tabs>
        <w:ind w:left="357" w:hanging="357"/>
      </w:pPr>
      <w:rPr>
        <w:rFonts w:hint="default"/>
      </w:rPr>
    </w:lvl>
    <w:lvl w:ilvl="1">
      <w:start w:val="1"/>
      <w:numFmt w:val="lowerRoman"/>
      <w:lvlText w:val="(%2)"/>
      <w:lvlJc w:val="left"/>
      <w:pPr>
        <w:tabs>
          <w:tab w:val="num" w:pos="360"/>
        </w:tabs>
        <w:ind w:left="357" w:hanging="357"/>
      </w:pPr>
      <w:rPr>
        <w:rFonts w:hint="default"/>
      </w:rPr>
    </w:lvl>
    <w:lvl w:ilvl="2">
      <w:start w:val="1"/>
      <w:numFmt w:val="upperLetter"/>
      <w:lvlText w:val="(%3)"/>
      <w:lvlJc w:val="left"/>
      <w:pPr>
        <w:tabs>
          <w:tab w:val="num" w:pos="360"/>
        </w:tabs>
        <w:ind w:left="357" w:hanging="357"/>
      </w:pPr>
      <w:rPr>
        <w:rFonts w:hint="default"/>
      </w:rPr>
    </w:lvl>
    <w:lvl w:ilvl="3">
      <w:start w:val="1"/>
      <w:numFmt w:val="upperRoman"/>
      <w:lvlText w:val="(%4)"/>
      <w:lvlJc w:val="left"/>
      <w:pPr>
        <w:tabs>
          <w:tab w:val="num" w:pos="360"/>
        </w:tabs>
        <w:ind w:left="357" w:hanging="357"/>
      </w:pPr>
      <w:rPr>
        <w:rFonts w:hint="default"/>
      </w:rPr>
    </w:lvl>
    <w:lvl w:ilvl="4">
      <w:start w:val="1"/>
      <w:numFmt w:val="lowerLetter"/>
      <w:lvlText w:val="%5."/>
      <w:lvlJc w:val="left"/>
      <w:pPr>
        <w:tabs>
          <w:tab w:val="num" w:pos="360"/>
        </w:tabs>
        <w:ind w:left="357" w:hanging="357"/>
      </w:pPr>
      <w:rPr>
        <w:rFonts w:hint="default"/>
      </w:rPr>
    </w:lvl>
    <w:lvl w:ilvl="5">
      <w:start w:val="1"/>
      <w:numFmt w:val="lowerRoman"/>
      <w:lvlText w:val="%6."/>
      <w:lvlJc w:val="right"/>
      <w:pPr>
        <w:tabs>
          <w:tab w:val="num" w:pos="360"/>
        </w:tabs>
        <w:ind w:left="357" w:hanging="357"/>
      </w:pPr>
      <w:rPr>
        <w:rFonts w:hint="default"/>
      </w:rPr>
    </w:lvl>
    <w:lvl w:ilvl="6">
      <w:start w:val="1"/>
      <w:numFmt w:val="decimal"/>
      <w:lvlText w:val="%7."/>
      <w:lvlJc w:val="left"/>
      <w:pPr>
        <w:tabs>
          <w:tab w:val="num" w:pos="360"/>
        </w:tabs>
        <w:ind w:left="357" w:hanging="357"/>
      </w:pPr>
      <w:rPr>
        <w:rFonts w:hint="default"/>
      </w:rPr>
    </w:lvl>
    <w:lvl w:ilvl="7">
      <w:start w:val="1"/>
      <w:numFmt w:val="lowerLetter"/>
      <w:lvlText w:val="%8."/>
      <w:lvlJc w:val="left"/>
      <w:pPr>
        <w:tabs>
          <w:tab w:val="num" w:pos="360"/>
        </w:tabs>
        <w:ind w:left="357" w:hanging="357"/>
      </w:pPr>
      <w:rPr>
        <w:rFonts w:hint="default"/>
      </w:rPr>
    </w:lvl>
    <w:lvl w:ilvl="8">
      <w:start w:val="1"/>
      <w:numFmt w:val="lowerRoman"/>
      <w:lvlText w:val="%9."/>
      <w:lvlJc w:val="right"/>
      <w:pPr>
        <w:tabs>
          <w:tab w:val="num" w:pos="360"/>
        </w:tabs>
        <w:ind w:left="357" w:hanging="357"/>
      </w:pPr>
      <w:rPr>
        <w:rFonts w:hint="default"/>
      </w:rPr>
    </w:lvl>
  </w:abstractNum>
  <w:abstractNum w:abstractNumId="32" w15:restartNumberingAfterBreak="0">
    <w:nsid w:val="6C5D76F9"/>
    <w:multiLevelType w:val="multilevel"/>
    <w:tmpl w:val="9F40F6C4"/>
    <w:numStyleLink w:val="IETListNumbers"/>
  </w:abstractNum>
  <w:abstractNum w:abstractNumId="33" w15:restartNumberingAfterBreak="0">
    <w:nsid w:val="6EF8720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7FE0ECD"/>
    <w:multiLevelType w:val="hybridMultilevel"/>
    <w:tmpl w:val="18D8614E"/>
    <w:lvl w:ilvl="0" w:tplc="07D26AB4">
      <w:start w:val="250"/>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9EE6CBD"/>
    <w:multiLevelType w:val="multilevel"/>
    <w:tmpl w:val="74C05338"/>
    <w:numStyleLink w:val="IETAppendixHeadings"/>
  </w:abstractNum>
  <w:abstractNum w:abstractNumId="36" w15:restartNumberingAfterBreak="0">
    <w:nsid w:val="7FAC3210"/>
    <w:multiLevelType w:val="multilevel"/>
    <w:tmpl w:val="74C05338"/>
    <w:styleLink w:val="IETAppendixHeadings"/>
    <w:lvl w:ilvl="0">
      <w:start w:val="1"/>
      <w:numFmt w:val="upperLetter"/>
      <w:pStyle w:val="Appendix"/>
      <w:suff w:val="space"/>
      <w:lvlText w:val="Appendix %1"/>
      <w:lvlJc w:val="left"/>
      <w:pPr>
        <w:ind w:left="0" w:firstLine="0"/>
      </w:pPr>
      <w:rPr>
        <w:rFonts w:hint="default"/>
      </w:rPr>
    </w:lvl>
    <w:lvl w:ilvl="1">
      <w:start w:val="1"/>
      <w:numFmt w:val="decimal"/>
      <w:pStyle w:val="Appendix2"/>
      <w:lvlText w:val="%1%2."/>
      <w:lvlJc w:val="left"/>
      <w:pPr>
        <w:ind w:left="720" w:hanging="720"/>
      </w:pPr>
      <w:rPr>
        <w:rFonts w:hint="default"/>
      </w:rPr>
    </w:lvl>
    <w:lvl w:ilvl="2">
      <w:start w:val="1"/>
      <w:numFmt w:val="decimal"/>
      <w:pStyle w:val="Appendix3"/>
      <w:lvlText w:val="%1%2.%3"/>
      <w:lvlJc w:val="left"/>
      <w:pPr>
        <w:ind w:left="720" w:hanging="720"/>
      </w:pPr>
      <w:rPr>
        <w:rFonts w:hint="default"/>
      </w:rPr>
    </w:lvl>
    <w:lvl w:ilvl="3">
      <w:start w:val="1"/>
      <w:numFmt w:val="decimal"/>
      <w:pStyle w:val="Appendix4"/>
      <w:lvlText w:val="%1%2.%3.%4"/>
      <w:lvlJc w:val="left"/>
      <w:pPr>
        <w:ind w:left="720" w:hanging="720"/>
      </w:pPr>
      <w:rPr>
        <w:rFonts w:hint="default"/>
      </w:rPr>
    </w:lvl>
    <w:lvl w:ilvl="4">
      <w:start w:val="1"/>
      <w:numFmt w:val="lowerLetter"/>
      <w:pStyle w:val="Appendix5"/>
      <w:lvlText w:val="(%5)"/>
      <w:lvlJc w:val="left"/>
      <w:pPr>
        <w:ind w:left="1077" w:hanging="357"/>
      </w:pPr>
      <w:rPr>
        <w:rFonts w:hint="default"/>
      </w:rPr>
    </w:lvl>
    <w:lvl w:ilvl="5">
      <w:start w:val="1"/>
      <w:numFmt w:val="lowerRoman"/>
      <w:pStyle w:val="Appendix6"/>
      <w:lvlText w:val="(%6)"/>
      <w:lvlJc w:val="left"/>
      <w:pPr>
        <w:ind w:left="1077" w:hanging="357"/>
      </w:pPr>
      <w:rPr>
        <w:rFonts w:hint="default"/>
      </w:rPr>
    </w:lvl>
    <w:lvl w:ilvl="6">
      <w:start w:val="1"/>
      <w:numFmt w:val="upperLetter"/>
      <w:pStyle w:val="Appendix7"/>
      <w:lvlText w:val="(%7)"/>
      <w:lvlJc w:val="left"/>
      <w:pPr>
        <w:ind w:left="1077" w:hanging="357"/>
      </w:pPr>
      <w:rPr>
        <w:rFonts w:hint="default"/>
      </w:rPr>
    </w:lvl>
    <w:lvl w:ilvl="7">
      <w:start w:val="1"/>
      <w:numFmt w:val="upperRoman"/>
      <w:pStyle w:val="Appendix8"/>
      <w:lvlText w:val="(%8)"/>
      <w:lvlJc w:val="left"/>
      <w:pPr>
        <w:ind w:left="1077" w:hanging="357"/>
      </w:pPr>
      <w:rPr>
        <w:rFonts w:hint="default"/>
      </w:rPr>
    </w:lvl>
    <w:lvl w:ilvl="8">
      <w:start w:val="1"/>
      <w:numFmt w:val="lowerRoman"/>
      <w:lvlText w:val="%9."/>
      <w:lvlJc w:val="left"/>
      <w:pPr>
        <w:ind w:left="3240" w:hanging="360"/>
      </w:pPr>
      <w:rPr>
        <w:rFonts w:hint="default"/>
      </w:rPr>
    </w:lvl>
  </w:abstractNum>
  <w:num w:numId="1" w16cid:durableId="1065029689">
    <w:abstractNumId w:val="22"/>
  </w:num>
  <w:num w:numId="2" w16cid:durableId="1017124102">
    <w:abstractNumId w:val="22"/>
  </w:num>
  <w:num w:numId="3" w16cid:durableId="118112916">
    <w:abstractNumId w:val="22"/>
  </w:num>
  <w:num w:numId="4" w16cid:durableId="268856783">
    <w:abstractNumId w:val="22"/>
  </w:num>
  <w:num w:numId="5" w16cid:durableId="2089376833">
    <w:abstractNumId w:val="22"/>
  </w:num>
  <w:num w:numId="6" w16cid:durableId="567376272">
    <w:abstractNumId w:val="22"/>
  </w:num>
  <w:num w:numId="7" w16cid:durableId="1327899407">
    <w:abstractNumId w:val="22"/>
  </w:num>
  <w:num w:numId="8" w16cid:durableId="1435396352">
    <w:abstractNumId w:val="22"/>
    <w:lvlOverride w:ilvl="0">
      <w:lvl w:ilvl="0">
        <w:start w:val="1"/>
        <w:numFmt w:val="decimal"/>
        <w:pStyle w:val="berschrift1"/>
        <w:lvlText w:val="%1."/>
        <w:lvlJc w:val="left"/>
        <w:pPr>
          <w:ind w:left="357" w:hanging="357"/>
        </w:pPr>
        <w:rPr>
          <w:rFonts w:ascii="Arial" w:hAnsi="Arial" w:hint="default"/>
          <w:b/>
          <w:i w:val="0"/>
          <w:sz w:val="22"/>
        </w:rPr>
      </w:lvl>
    </w:lvlOverride>
  </w:num>
  <w:num w:numId="9" w16cid:durableId="1832257147">
    <w:abstractNumId w:val="36"/>
  </w:num>
  <w:num w:numId="10" w16cid:durableId="18105173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058465">
    <w:abstractNumId w:val="14"/>
  </w:num>
  <w:num w:numId="12" w16cid:durableId="1115446853">
    <w:abstractNumId w:val="27"/>
  </w:num>
  <w:num w:numId="13" w16cid:durableId="838160623">
    <w:abstractNumId w:val="20"/>
  </w:num>
  <w:num w:numId="14" w16cid:durableId="173345551">
    <w:abstractNumId w:val="29"/>
  </w:num>
  <w:num w:numId="15" w16cid:durableId="160658797">
    <w:abstractNumId w:val="18"/>
  </w:num>
  <w:num w:numId="16" w16cid:durableId="941693715">
    <w:abstractNumId w:val="11"/>
  </w:num>
  <w:num w:numId="17" w16cid:durableId="1578520259">
    <w:abstractNumId w:val="23"/>
  </w:num>
  <w:num w:numId="18" w16cid:durableId="894464574">
    <w:abstractNumId w:val="15"/>
  </w:num>
  <w:num w:numId="19" w16cid:durableId="829710105">
    <w:abstractNumId w:val="9"/>
  </w:num>
  <w:num w:numId="20" w16cid:durableId="1244988652">
    <w:abstractNumId w:val="7"/>
  </w:num>
  <w:num w:numId="21" w16cid:durableId="676537600">
    <w:abstractNumId w:val="6"/>
  </w:num>
  <w:num w:numId="22" w16cid:durableId="126357477">
    <w:abstractNumId w:val="5"/>
  </w:num>
  <w:num w:numId="23" w16cid:durableId="1810777983">
    <w:abstractNumId w:val="4"/>
  </w:num>
  <w:num w:numId="24" w16cid:durableId="1166439332">
    <w:abstractNumId w:val="8"/>
  </w:num>
  <w:num w:numId="25" w16cid:durableId="281613905">
    <w:abstractNumId w:val="3"/>
  </w:num>
  <w:num w:numId="26" w16cid:durableId="1347441595">
    <w:abstractNumId w:val="2"/>
  </w:num>
  <w:num w:numId="27" w16cid:durableId="1699816474">
    <w:abstractNumId w:val="1"/>
  </w:num>
  <w:num w:numId="28" w16cid:durableId="1185824165">
    <w:abstractNumId w:val="0"/>
  </w:num>
  <w:num w:numId="29" w16cid:durableId="1143503618">
    <w:abstractNumId w:val="9"/>
  </w:num>
  <w:num w:numId="30" w16cid:durableId="827285920">
    <w:abstractNumId w:val="31"/>
  </w:num>
  <w:num w:numId="31" w16cid:durableId="3203502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6515622">
    <w:abstractNumId w:val="16"/>
  </w:num>
  <w:num w:numId="33" w16cid:durableId="453788639">
    <w:abstractNumId w:val="35"/>
    <w:lvlOverride w:ilvl="0">
      <w:lvl w:ilvl="0">
        <w:start w:val="1"/>
        <w:numFmt w:val="upperLetter"/>
        <w:pStyle w:val="Appendix"/>
        <w:suff w:val="space"/>
        <w:lvlText w:val="Appendix %1"/>
        <w:lvlJc w:val="left"/>
        <w:pPr>
          <w:ind w:left="0" w:firstLine="0"/>
        </w:pPr>
        <w:rPr>
          <w:rFonts w:hint="default"/>
        </w:rPr>
      </w:lvl>
    </w:lvlOverride>
  </w:num>
  <w:num w:numId="34" w16cid:durableId="1246694307">
    <w:abstractNumId w:val="28"/>
  </w:num>
  <w:num w:numId="35" w16cid:durableId="539367111">
    <w:abstractNumId w:val="24"/>
  </w:num>
  <w:num w:numId="36" w16cid:durableId="1645157533">
    <w:abstractNumId w:val="33"/>
  </w:num>
  <w:num w:numId="37" w16cid:durableId="2141192578">
    <w:abstractNumId w:val="13"/>
  </w:num>
  <w:num w:numId="38" w16cid:durableId="1698391335">
    <w:abstractNumId w:val="17"/>
  </w:num>
  <w:num w:numId="39" w16cid:durableId="281617596">
    <w:abstractNumId w:val="32"/>
  </w:num>
  <w:num w:numId="40" w16cid:durableId="2082674017">
    <w:abstractNumId w:val="25"/>
  </w:num>
  <w:num w:numId="41" w16cid:durableId="1250625011">
    <w:abstractNumId w:val="26"/>
  </w:num>
  <w:num w:numId="42" w16cid:durableId="1266425972">
    <w:abstractNumId w:val="10"/>
  </w:num>
  <w:num w:numId="43" w16cid:durableId="1962028957">
    <w:abstractNumId w:val="30"/>
  </w:num>
  <w:num w:numId="44" w16cid:durableId="705374851">
    <w:abstractNumId w:val="19"/>
  </w:num>
  <w:num w:numId="45" w16cid:durableId="885020473">
    <w:abstractNumId w:val="21"/>
  </w:num>
  <w:num w:numId="46" w16cid:durableId="815072721">
    <w:abstractNumId w:val="34"/>
  </w:num>
  <w:num w:numId="47" w16cid:durableId="234166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hU3v0ZD2Na02xsJww5oSY6YAjcofoGw7A52V8zznqvIzyj5kOIUXqeMkLJJeG8ix7WpTk+v812PD/YvGvlg6Q==" w:salt="9qhlARNhaJnaKrrXGCO5lw=="/>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A8"/>
    <w:rsid w:val="00003296"/>
    <w:rsid w:val="00040892"/>
    <w:rsid w:val="000431A3"/>
    <w:rsid w:val="000558A4"/>
    <w:rsid w:val="00055F28"/>
    <w:rsid w:val="000618C8"/>
    <w:rsid w:val="000B44C5"/>
    <w:rsid w:val="000B5C88"/>
    <w:rsid w:val="000C329A"/>
    <w:rsid w:val="000C473F"/>
    <w:rsid w:val="000C475C"/>
    <w:rsid w:val="000C50DC"/>
    <w:rsid w:val="000E0190"/>
    <w:rsid w:val="000F0B86"/>
    <w:rsid w:val="000F464B"/>
    <w:rsid w:val="000F69BA"/>
    <w:rsid w:val="00116C77"/>
    <w:rsid w:val="001451C6"/>
    <w:rsid w:val="00150C32"/>
    <w:rsid w:val="001567F9"/>
    <w:rsid w:val="00164134"/>
    <w:rsid w:val="00164727"/>
    <w:rsid w:val="00195512"/>
    <w:rsid w:val="001A2AE9"/>
    <w:rsid w:val="001A55D4"/>
    <w:rsid w:val="001D6FE2"/>
    <w:rsid w:val="001F0F68"/>
    <w:rsid w:val="00225A07"/>
    <w:rsid w:val="00226BA3"/>
    <w:rsid w:val="00252FEE"/>
    <w:rsid w:val="0027640F"/>
    <w:rsid w:val="002A5F25"/>
    <w:rsid w:val="002E1755"/>
    <w:rsid w:val="002F0FF3"/>
    <w:rsid w:val="002F32A9"/>
    <w:rsid w:val="003010DF"/>
    <w:rsid w:val="00304265"/>
    <w:rsid w:val="00317D8B"/>
    <w:rsid w:val="003200B5"/>
    <w:rsid w:val="0032249F"/>
    <w:rsid w:val="00324054"/>
    <w:rsid w:val="003857CB"/>
    <w:rsid w:val="00387D7A"/>
    <w:rsid w:val="003D4431"/>
    <w:rsid w:val="00410FCE"/>
    <w:rsid w:val="00411BF7"/>
    <w:rsid w:val="00427388"/>
    <w:rsid w:val="00455785"/>
    <w:rsid w:val="004A1A5E"/>
    <w:rsid w:val="004A1DB3"/>
    <w:rsid w:val="004B6FDE"/>
    <w:rsid w:val="004B7C76"/>
    <w:rsid w:val="004D1093"/>
    <w:rsid w:val="004D7A6D"/>
    <w:rsid w:val="00515887"/>
    <w:rsid w:val="005710F0"/>
    <w:rsid w:val="00580DD8"/>
    <w:rsid w:val="00583DA7"/>
    <w:rsid w:val="005B1B5B"/>
    <w:rsid w:val="005E4761"/>
    <w:rsid w:val="0062601D"/>
    <w:rsid w:val="006523F5"/>
    <w:rsid w:val="00687451"/>
    <w:rsid w:val="00693ADC"/>
    <w:rsid w:val="006A6299"/>
    <w:rsid w:val="006C1DA8"/>
    <w:rsid w:val="006C23D5"/>
    <w:rsid w:val="006D338A"/>
    <w:rsid w:val="006E0BFD"/>
    <w:rsid w:val="006F1070"/>
    <w:rsid w:val="00753C58"/>
    <w:rsid w:val="00767D38"/>
    <w:rsid w:val="00785486"/>
    <w:rsid w:val="0079026E"/>
    <w:rsid w:val="007905D3"/>
    <w:rsid w:val="007F41BD"/>
    <w:rsid w:val="007F64F1"/>
    <w:rsid w:val="00800B81"/>
    <w:rsid w:val="00801242"/>
    <w:rsid w:val="00814C64"/>
    <w:rsid w:val="008606C8"/>
    <w:rsid w:val="008B32CE"/>
    <w:rsid w:val="008F1716"/>
    <w:rsid w:val="009318A6"/>
    <w:rsid w:val="00935703"/>
    <w:rsid w:val="009736CE"/>
    <w:rsid w:val="009C6358"/>
    <w:rsid w:val="009D0017"/>
    <w:rsid w:val="00A0338F"/>
    <w:rsid w:val="00A106C6"/>
    <w:rsid w:val="00A14206"/>
    <w:rsid w:val="00A34780"/>
    <w:rsid w:val="00A53833"/>
    <w:rsid w:val="00A540A6"/>
    <w:rsid w:val="00A70343"/>
    <w:rsid w:val="00A90E12"/>
    <w:rsid w:val="00A93AAF"/>
    <w:rsid w:val="00A97D00"/>
    <w:rsid w:val="00AB598D"/>
    <w:rsid w:val="00AD053C"/>
    <w:rsid w:val="00B05696"/>
    <w:rsid w:val="00B07B15"/>
    <w:rsid w:val="00B22D7D"/>
    <w:rsid w:val="00B40DF2"/>
    <w:rsid w:val="00B55F72"/>
    <w:rsid w:val="00B55FB2"/>
    <w:rsid w:val="00B6353A"/>
    <w:rsid w:val="00B8389D"/>
    <w:rsid w:val="00B92952"/>
    <w:rsid w:val="00BD1A68"/>
    <w:rsid w:val="00BD2FE0"/>
    <w:rsid w:val="00BD3477"/>
    <w:rsid w:val="00BE1992"/>
    <w:rsid w:val="00BF022D"/>
    <w:rsid w:val="00BF52F5"/>
    <w:rsid w:val="00C352B8"/>
    <w:rsid w:val="00CC4494"/>
    <w:rsid w:val="00CF11DC"/>
    <w:rsid w:val="00D176CC"/>
    <w:rsid w:val="00D42BE5"/>
    <w:rsid w:val="00D42D12"/>
    <w:rsid w:val="00D65D13"/>
    <w:rsid w:val="00D80B42"/>
    <w:rsid w:val="00D935AB"/>
    <w:rsid w:val="00DA049D"/>
    <w:rsid w:val="00DE0B46"/>
    <w:rsid w:val="00E067F8"/>
    <w:rsid w:val="00E10FC6"/>
    <w:rsid w:val="00E156FB"/>
    <w:rsid w:val="00E233CD"/>
    <w:rsid w:val="00E321A5"/>
    <w:rsid w:val="00E41097"/>
    <w:rsid w:val="00E47788"/>
    <w:rsid w:val="00E51567"/>
    <w:rsid w:val="00E83E25"/>
    <w:rsid w:val="00EA3F3A"/>
    <w:rsid w:val="00EA74DD"/>
    <w:rsid w:val="00EE583F"/>
    <w:rsid w:val="00EE5C58"/>
    <w:rsid w:val="00F25E0E"/>
    <w:rsid w:val="00F3003F"/>
    <w:rsid w:val="00F33ACD"/>
    <w:rsid w:val="00F4233E"/>
    <w:rsid w:val="00F53C98"/>
    <w:rsid w:val="00F75EF8"/>
    <w:rsid w:val="00F81139"/>
    <w:rsid w:val="00F85294"/>
    <w:rsid w:val="00F85947"/>
    <w:rsid w:val="00FD0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1BF003"/>
  <w15:docId w15:val="{28EA7051-41BB-4E41-9501-96A2F44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1" w:unhideWhenUsed="1" w:qFormat="1"/>
    <w:lsdException w:name="List Number 3" w:semiHidden="1" w:uiPriority="12" w:unhideWhenUsed="1" w:qFormat="1"/>
    <w:lsdException w:name="List Number 4" w:semiHidden="1" w:uiPriority="13" w:unhideWhenUsed="1" w:qFormat="1"/>
    <w:lsdException w:name="List Number 5" w:semiHidden="1" w:uiPriority="14" w:unhideWhenUsed="1" w:qFormat="1"/>
    <w:lsdException w:name="Title" w:uiPriority="0"/>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321A5"/>
    <w:rPr>
      <w:rFonts w:ascii="Times New Roman" w:eastAsia="Times New Roman" w:hAnsi="Times New Roman" w:cs="Times New Roman"/>
      <w:sz w:val="24"/>
      <w:szCs w:val="24"/>
      <w:lang w:val="en-US"/>
    </w:rPr>
  </w:style>
  <w:style w:type="paragraph" w:styleId="berschrift1">
    <w:name w:val="heading 1"/>
    <w:next w:val="Standardeinzug"/>
    <w:link w:val="berschrift1Zchn"/>
    <w:uiPriority w:val="2"/>
    <w:qFormat/>
    <w:rsid w:val="00BD2FE0"/>
    <w:pPr>
      <w:keepNext/>
      <w:numPr>
        <w:numId w:val="8"/>
      </w:numPr>
      <w:spacing w:after="220"/>
      <w:ind w:left="720" w:hanging="720"/>
      <w:outlineLvl w:val="0"/>
    </w:pPr>
    <w:rPr>
      <w:rFonts w:asciiTheme="majorHAnsi" w:eastAsiaTheme="majorEastAsia" w:hAnsiTheme="majorHAnsi" w:cstheme="majorBidi"/>
      <w:b/>
      <w:bCs/>
      <w:color w:val="000000" w:themeColor="text1"/>
      <w:szCs w:val="28"/>
      <w:lang w:eastAsia="en-GB"/>
    </w:rPr>
  </w:style>
  <w:style w:type="paragraph" w:styleId="berschrift2">
    <w:name w:val="heading 2"/>
    <w:next w:val="Standardeinzug"/>
    <w:link w:val="berschrift2Zchn"/>
    <w:uiPriority w:val="3"/>
    <w:unhideWhenUsed/>
    <w:qFormat/>
    <w:rsid w:val="001A2AE9"/>
    <w:pPr>
      <w:numPr>
        <w:ilvl w:val="1"/>
        <w:numId w:val="8"/>
      </w:numPr>
      <w:spacing w:after="220"/>
      <w:outlineLvl w:val="1"/>
    </w:pPr>
    <w:rPr>
      <w:rFonts w:asciiTheme="majorHAnsi" w:eastAsiaTheme="majorEastAsia" w:hAnsiTheme="majorHAnsi" w:cstheme="majorBidi"/>
      <w:bCs/>
      <w:color w:val="000000" w:themeColor="text1"/>
      <w:szCs w:val="26"/>
      <w:lang w:eastAsia="en-GB"/>
    </w:rPr>
  </w:style>
  <w:style w:type="paragraph" w:styleId="berschrift3">
    <w:name w:val="heading 3"/>
    <w:next w:val="Standardeinzug"/>
    <w:link w:val="berschrift3Zchn"/>
    <w:uiPriority w:val="4"/>
    <w:unhideWhenUsed/>
    <w:qFormat/>
    <w:rsid w:val="001A2AE9"/>
    <w:pPr>
      <w:numPr>
        <w:ilvl w:val="2"/>
        <w:numId w:val="8"/>
      </w:numPr>
      <w:spacing w:after="220"/>
      <w:outlineLvl w:val="2"/>
    </w:pPr>
    <w:rPr>
      <w:rFonts w:asciiTheme="majorHAnsi" w:eastAsiaTheme="majorEastAsia" w:hAnsiTheme="majorHAnsi" w:cstheme="majorBidi"/>
      <w:bCs/>
      <w:color w:val="000000" w:themeColor="text1"/>
      <w:szCs w:val="28"/>
      <w:lang w:eastAsia="en-GB"/>
    </w:rPr>
  </w:style>
  <w:style w:type="paragraph" w:styleId="berschrift4">
    <w:name w:val="heading 4"/>
    <w:basedOn w:val="Standard"/>
    <w:next w:val="Standardeinzug"/>
    <w:link w:val="berschrift4Zchn"/>
    <w:uiPriority w:val="5"/>
    <w:unhideWhenUsed/>
    <w:qFormat/>
    <w:rsid w:val="00BD2FE0"/>
    <w:pPr>
      <w:numPr>
        <w:ilvl w:val="3"/>
        <w:numId w:val="8"/>
      </w:numPr>
      <w:outlineLvl w:val="3"/>
    </w:pPr>
    <w:rPr>
      <w:rFonts w:asciiTheme="majorHAnsi" w:eastAsiaTheme="majorEastAsia" w:hAnsiTheme="majorHAnsi" w:cstheme="majorBidi"/>
      <w:bCs/>
      <w:iCs/>
      <w:color w:val="000000" w:themeColor="text1"/>
      <w:szCs w:val="28"/>
      <w:lang w:eastAsia="en-GB"/>
    </w:rPr>
  </w:style>
  <w:style w:type="paragraph" w:styleId="berschrift5">
    <w:name w:val="heading 5"/>
    <w:basedOn w:val="Standard"/>
    <w:link w:val="berschrift5Zchn"/>
    <w:uiPriority w:val="6"/>
    <w:unhideWhenUsed/>
    <w:qFormat/>
    <w:rsid w:val="0027640F"/>
    <w:pPr>
      <w:numPr>
        <w:ilvl w:val="4"/>
        <w:numId w:val="8"/>
      </w:numPr>
      <w:outlineLvl w:val="4"/>
    </w:pPr>
    <w:rPr>
      <w:rFonts w:asciiTheme="majorHAnsi" w:eastAsiaTheme="majorEastAsia" w:hAnsiTheme="majorHAnsi" w:cstheme="majorBidi"/>
      <w:color w:val="000000" w:themeColor="text1"/>
      <w:szCs w:val="28"/>
      <w:lang w:eastAsia="en-GB"/>
    </w:rPr>
  </w:style>
  <w:style w:type="paragraph" w:styleId="berschrift6">
    <w:name w:val="heading 6"/>
    <w:basedOn w:val="Standard"/>
    <w:link w:val="berschrift6Zchn"/>
    <w:uiPriority w:val="7"/>
    <w:unhideWhenUsed/>
    <w:qFormat/>
    <w:rsid w:val="0027640F"/>
    <w:pPr>
      <w:numPr>
        <w:ilvl w:val="5"/>
        <w:numId w:val="8"/>
      </w:numPr>
      <w:outlineLvl w:val="5"/>
    </w:pPr>
    <w:rPr>
      <w:rFonts w:asciiTheme="majorHAnsi" w:eastAsiaTheme="majorEastAsia" w:hAnsiTheme="majorHAnsi" w:cstheme="majorBidi"/>
      <w:iCs/>
      <w:szCs w:val="28"/>
      <w:lang w:eastAsia="en-GB"/>
    </w:rPr>
  </w:style>
  <w:style w:type="paragraph" w:styleId="berschrift7">
    <w:name w:val="heading 7"/>
    <w:basedOn w:val="Standard"/>
    <w:link w:val="berschrift7Zchn"/>
    <w:uiPriority w:val="8"/>
    <w:unhideWhenUsed/>
    <w:qFormat/>
    <w:rsid w:val="0027640F"/>
    <w:pPr>
      <w:keepNext/>
      <w:keepLines/>
      <w:numPr>
        <w:ilvl w:val="6"/>
        <w:numId w:val="8"/>
      </w:numPr>
      <w:outlineLvl w:val="6"/>
    </w:pPr>
    <w:rPr>
      <w:rFonts w:asciiTheme="majorHAnsi" w:eastAsiaTheme="majorEastAsia" w:hAnsiTheme="majorHAnsi" w:cstheme="majorBidi"/>
      <w:iCs/>
      <w:szCs w:val="28"/>
      <w:lang w:eastAsia="en-GB"/>
    </w:rPr>
  </w:style>
  <w:style w:type="paragraph" w:styleId="berschrift8">
    <w:name w:val="heading 8"/>
    <w:basedOn w:val="Standard"/>
    <w:next w:val="Standard"/>
    <w:link w:val="berschrift8Zchn"/>
    <w:uiPriority w:val="9"/>
    <w:semiHidden/>
    <w:unhideWhenUsed/>
    <w:rsid w:val="0027640F"/>
    <w:pPr>
      <w:keepNext/>
      <w:keepLines/>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rsid w:val="0019551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2"/>
    <w:rsid w:val="00BD2FE0"/>
    <w:rPr>
      <w:rFonts w:asciiTheme="majorHAnsi" w:eastAsiaTheme="majorEastAsia" w:hAnsiTheme="majorHAnsi" w:cstheme="majorBidi"/>
      <w:b/>
      <w:bCs/>
      <w:color w:val="000000" w:themeColor="text1"/>
      <w:szCs w:val="28"/>
      <w:lang w:eastAsia="en-GB"/>
    </w:rPr>
  </w:style>
  <w:style w:type="character" w:customStyle="1" w:styleId="berschrift2Zchn">
    <w:name w:val="Überschrift 2 Zchn"/>
    <w:basedOn w:val="Absatz-Standardschriftart"/>
    <w:link w:val="berschrift2"/>
    <w:uiPriority w:val="3"/>
    <w:rsid w:val="001A2AE9"/>
    <w:rPr>
      <w:rFonts w:asciiTheme="majorHAnsi" w:eastAsiaTheme="majorEastAsia" w:hAnsiTheme="majorHAnsi" w:cstheme="majorBidi"/>
      <w:bCs/>
      <w:color w:val="000000" w:themeColor="text1"/>
      <w:szCs w:val="26"/>
      <w:lang w:eastAsia="en-GB"/>
    </w:rPr>
  </w:style>
  <w:style w:type="character" w:customStyle="1" w:styleId="berschrift3Zchn">
    <w:name w:val="Überschrift 3 Zchn"/>
    <w:basedOn w:val="Absatz-Standardschriftart"/>
    <w:link w:val="berschrift3"/>
    <w:uiPriority w:val="4"/>
    <w:rsid w:val="001A2AE9"/>
    <w:rPr>
      <w:rFonts w:asciiTheme="majorHAnsi" w:eastAsiaTheme="majorEastAsia" w:hAnsiTheme="majorHAnsi" w:cstheme="majorBidi"/>
      <w:bCs/>
      <w:color w:val="000000" w:themeColor="text1"/>
      <w:szCs w:val="28"/>
      <w:lang w:eastAsia="en-GB"/>
    </w:rPr>
  </w:style>
  <w:style w:type="paragraph" w:styleId="Standardeinzug">
    <w:name w:val="Normal Indent"/>
    <w:basedOn w:val="Standard"/>
    <w:uiPriority w:val="1"/>
    <w:unhideWhenUsed/>
    <w:qFormat/>
    <w:rsid w:val="0027640F"/>
    <w:pPr>
      <w:ind w:left="720"/>
    </w:pPr>
  </w:style>
  <w:style w:type="character" w:customStyle="1" w:styleId="berschrift4Zchn">
    <w:name w:val="Überschrift 4 Zchn"/>
    <w:basedOn w:val="Absatz-Standardschriftart"/>
    <w:link w:val="berschrift4"/>
    <w:uiPriority w:val="5"/>
    <w:rsid w:val="00BD2FE0"/>
    <w:rPr>
      <w:rFonts w:asciiTheme="majorHAnsi" w:eastAsiaTheme="majorEastAsia" w:hAnsiTheme="majorHAnsi" w:cstheme="majorBidi"/>
      <w:bCs/>
      <w:iCs/>
      <w:color w:val="000000" w:themeColor="text1"/>
      <w:szCs w:val="28"/>
      <w:lang w:eastAsia="en-GB"/>
    </w:rPr>
  </w:style>
  <w:style w:type="character" w:customStyle="1" w:styleId="berschrift5Zchn">
    <w:name w:val="Überschrift 5 Zchn"/>
    <w:basedOn w:val="Absatz-Standardschriftart"/>
    <w:link w:val="berschrift5"/>
    <w:uiPriority w:val="6"/>
    <w:rsid w:val="0027640F"/>
    <w:rPr>
      <w:rFonts w:asciiTheme="majorHAnsi" w:eastAsiaTheme="majorEastAsia" w:hAnsiTheme="majorHAnsi" w:cstheme="majorBidi"/>
      <w:color w:val="000000" w:themeColor="text1"/>
      <w:szCs w:val="28"/>
      <w:lang w:eastAsia="en-GB"/>
    </w:rPr>
  </w:style>
  <w:style w:type="character" w:customStyle="1" w:styleId="berschrift6Zchn">
    <w:name w:val="Überschrift 6 Zchn"/>
    <w:basedOn w:val="Absatz-Standardschriftart"/>
    <w:link w:val="berschrift6"/>
    <w:uiPriority w:val="7"/>
    <w:rsid w:val="0027640F"/>
    <w:rPr>
      <w:rFonts w:asciiTheme="majorHAnsi" w:eastAsiaTheme="majorEastAsia" w:hAnsiTheme="majorHAnsi" w:cstheme="majorBidi"/>
      <w:iCs/>
      <w:szCs w:val="28"/>
      <w:lang w:eastAsia="en-GB"/>
    </w:rPr>
  </w:style>
  <w:style w:type="character" w:customStyle="1" w:styleId="berschrift7Zchn">
    <w:name w:val="Überschrift 7 Zchn"/>
    <w:basedOn w:val="Absatz-Standardschriftart"/>
    <w:link w:val="berschrift7"/>
    <w:uiPriority w:val="8"/>
    <w:rsid w:val="0027640F"/>
    <w:rPr>
      <w:rFonts w:asciiTheme="majorHAnsi" w:eastAsiaTheme="majorEastAsia" w:hAnsiTheme="majorHAnsi" w:cstheme="majorBidi"/>
      <w:iCs/>
      <w:szCs w:val="28"/>
      <w:lang w:eastAsia="en-GB"/>
    </w:rPr>
  </w:style>
  <w:style w:type="numbering" w:customStyle="1" w:styleId="IETHeadings">
    <w:name w:val="IET Headings"/>
    <w:uiPriority w:val="99"/>
    <w:semiHidden/>
    <w:rsid w:val="0027640F"/>
    <w:pPr>
      <w:numPr>
        <w:numId w:val="1"/>
      </w:numPr>
    </w:pPr>
  </w:style>
  <w:style w:type="character" w:customStyle="1" w:styleId="berschrift8Zchn">
    <w:name w:val="Überschrift 8 Zchn"/>
    <w:basedOn w:val="Absatz-Standardschriftart"/>
    <w:link w:val="berschrift8"/>
    <w:uiPriority w:val="9"/>
    <w:semiHidden/>
    <w:rsid w:val="0027640F"/>
    <w:rPr>
      <w:rFonts w:asciiTheme="majorHAnsi" w:eastAsiaTheme="majorEastAsia" w:hAnsiTheme="majorHAnsi" w:cstheme="majorBidi"/>
      <w:sz w:val="20"/>
      <w:szCs w:val="20"/>
    </w:rPr>
  </w:style>
  <w:style w:type="paragraph" w:styleId="Kopfzeile">
    <w:name w:val="header"/>
    <w:basedOn w:val="Standard"/>
    <w:link w:val="KopfzeileZchn"/>
    <w:unhideWhenUsed/>
    <w:rsid w:val="00BD3477"/>
    <w:pPr>
      <w:tabs>
        <w:tab w:val="center" w:pos="4513"/>
        <w:tab w:val="right" w:pos="9026"/>
      </w:tabs>
    </w:pPr>
  </w:style>
  <w:style w:type="character" w:customStyle="1" w:styleId="KopfzeileZchn">
    <w:name w:val="Kopfzeile Zchn"/>
    <w:basedOn w:val="Absatz-Standardschriftart"/>
    <w:link w:val="Kopfzeile"/>
    <w:rsid w:val="00BD3477"/>
  </w:style>
  <w:style w:type="paragraph" w:styleId="Fuzeile">
    <w:name w:val="footer"/>
    <w:link w:val="FuzeileZchn"/>
    <w:uiPriority w:val="99"/>
    <w:unhideWhenUsed/>
    <w:rsid w:val="00BD3477"/>
    <w:pPr>
      <w:jc w:val="right"/>
    </w:pPr>
    <w:rPr>
      <w:sz w:val="13"/>
    </w:rPr>
  </w:style>
  <w:style w:type="character" w:customStyle="1" w:styleId="FuzeileZchn">
    <w:name w:val="Fußzeile Zchn"/>
    <w:basedOn w:val="Absatz-Standardschriftart"/>
    <w:link w:val="Fuzeile"/>
    <w:uiPriority w:val="99"/>
    <w:rsid w:val="00BD3477"/>
    <w:rPr>
      <w:sz w:val="13"/>
    </w:rPr>
  </w:style>
  <w:style w:type="character" w:styleId="Platzhaltertext">
    <w:name w:val="Placeholder Text"/>
    <w:basedOn w:val="Absatz-Standardschriftart"/>
    <w:uiPriority w:val="99"/>
    <w:semiHidden/>
    <w:rsid w:val="00BD3477"/>
    <w:rPr>
      <w:vanish w:val="0"/>
    </w:rPr>
  </w:style>
  <w:style w:type="paragraph" w:styleId="Sprechblasentext">
    <w:name w:val="Balloon Text"/>
    <w:basedOn w:val="Standard"/>
    <w:link w:val="SprechblasentextZchn"/>
    <w:uiPriority w:val="99"/>
    <w:semiHidden/>
    <w:unhideWhenUsed/>
    <w:rsid w:val="002764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640F"/>
    <w:rPr>
      <w:rFonts w:ascii="Tahoma" w:hAnsi="Tahoma" w:cs="Tahoma"/>
      <w:sz w:val="16"/>
      <w:szCs w:val="16"/>
    </w:rPr>
  </w:style>
  <w:style w:type="table" w:styleId="Tabellenraster">
    <w:name w:val="Table Grid"/>
    <w:basedOn w:val="NormaleTabelle"/>
    <w:rsid w:val="00E10FC6"/>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rPr>
        <w:tblHeader/>
      </w:trPr>
      <w:tcPr>
        <w:shd w:val="clear" w:color="auto" w:fill="A6A6A6" w:themeFill="background1" w:themeFillShade="A6"/>
      </w:tcPr>
    </w:tblStylePr>
  </w:style>
  <w:style w:type="paragraph" w:styleId="Titel">
    <w:name w:val="Title"/>
    <w:basedOn w:val="Standard"/>
    <w:next w:val="Standard"/>
    <w:link w:val="TitelZchn"/>
    <w:semiHidden/>
    <w:rsid w:val="00B05696"/>
    <w:rPr>
      <w:rFonts w:asciiTheme="majorHAnsi" w:eastAsiaTheme="majorEastAsia" w:hAnsiTheme="majorHAnsi" w:cstheme="majorBidi"/>
      <w:b/>
      <w:spacing w:val="5"/>
      <w:kern w:val="28"/>
      <w:szCs w:val="52"/>
    </w:rPr>
  </w:style>
  <w:style w:type="character" w:customStyle="1" w:styleId="TitelZchn">
    <w:name w:val="Titel Zchn"/>
    <w:basedOn w:val="Absatz-Standardschriftart"/>
    <w:link w:val="Titel"/>
    <w:uiPriority w:val="10"/>
    <w:rsid w:val="00B05696"/>
    <w:rPr>
      <w:rFonts w:asciiTheme="majorHAnsi" w:eastAsiaTheme="majorEastAsia" w:hAnsiTheme="majorHAnsi" w:cstheme="majorBidi"/>
      <w:b/>
      <w:spacing w:val="5"/>
      <w:kern w:val="28"/>
      <w:szCs w:val="52"/>
    </w:rPr>
  </w:style>
  <w:style w:type="paragraph" w:customStyle="1" w:styleId="Appendix">
    <w:name w:val="Appendix"/>
    <w:next w:val="Standard"/>
    <w:uiPriority w:val="17"/>
    <w:qFormat/>
    <w:rsid w:val="00BD2FE0"/>
    <w:pPr>
      <w:numPr>
        <w:numId w:val="33"/>
      </w:numPr>
      <w:jc w:val="right"/>
      <w:outlineLvl w:val="0"/>
    </w:pPr>
    <w:rPr>
      <w:b/>
      <w:lang w:eastAsia="en-GB"/>
    </w:rPr>
  </w:style>
  <w:style w:type="numbering" w:customStyle="1" w:styleId="IETAppendixHeadings">
    <w:name w:val="IET Appendix Headings"/>
    <w:uiPriority w:val="99"/>
    <w:semiHidden/>
    <w:rsid w:val="00767D38"/>
    <w:pPr>
      <w:numPr>
        <w:numId w:val="9"/>
      </w:numPr>
    </w:pPr>
  </w:style>
  <w:style w:type="paragraph" w:customStyle="1" w:styleId="Appendix2">
    <w:name w:val="Appendix 2"/>
    <w:next w:val="Standard"/>
    <w:uiPriority w:val="18"/>
    <w:qFormat/>
    <w:rsid w:val="00767D38"/>
    <w:pPr>
      <w:numPr>
        <w:ilvl w:val="1"/>
        <w:numId w:val="33"/>
      </w:numPr>
      <w:outlineLvl w:val="1"/>
    </w:pPr>
    <w:rPr>
      <w:lang w:eastAsia="en-GB"/>
    </w:rPr>
  </w:style>
  <w:style w:type="paragraph" w:customStyle="1" w:styleId="Appendix3">
    <w:name w:val="Appendix 3"/>
    <w:next w:val="Standard"/>
    <w:uiPriority w:val="19"/>
    <w:qFormat/>
    <w:rsid w:val="00767D38"/>
    <w:pPr>
      <w:numPr>
        <w:ilvl w:val="2"/>
        <w:numId w:val="33"/>
      </w:numPr>
      <w:outlineLvl w:val="2"/>
    </w:pPr>
    <w:rPr>
      <w:lang w:eastAsia="en-GB"/>
    </w:rPr>
  </w:style>
  <w:style w:type="paragraph" w:styleId="Verzeichnis1">
    <w:name w:val="toc 1"/>
    <w:basedOn w:val="Standard"/>
    <w:next w:val="Standard"/>
    <w:autoRedefine/>
    <w:uiPriority w:val="39"/>
    <w:semiHidden/>
    <w:unhideWhenUsed/>
    <w:rsid w:val="00B40DF2"/>
    <w:pPr>
      <w:spacing w:after="100"/>
    </w:pPr>
  </w:style>
  <w:style w:type="paragraph" w:styleId="Verzeichnis2">
    <w:name w:val="toc 2"/>
    <w:basedOn w:val="Standard"/>
    <w:next w:val="Standard"/>
    <w:autoRedefine/>
    <w:uiPriority w:val="39"/>
    <w:semiHidden/>
    <w:unhideWhenUsed/>
    <w:rsid w:val="00B40DF2"/>
    <w:pPr>
      <w:spacing w:after="100"/>
      <w:ind w:left="220"/>
    </w:pPr>
  </w:style>
  <w:style w:type="paragraph" w:styleId="Verzeichnis3">
    <w:name w:val="toc 3"/>
    <w:basedOn w:val="Standard"/>
    <w:next w:val="Standard"/>
    <w:autoRedefine/>
    <w:uiPriority w:val="39"/>
    <w:semiHidden/>
    <w:unhideWhenUsed/>
    <w:rsid w:val="00B40DF2"/>
    <w:pPr>
      <w:spacing w:after="100"/>
      <w:ind w:left="440"/>
    </w:pPr>
  </w:style>
  <w:style w:type="character" w:styleId="Hyperlink">
    <w:name w:val="Hyperlink"/>
    <w:basedOn w:val="Absatz-Standardschriftart"/>
    <w:uiPriority w:val="99"/>
    <w:unhideWhenUsed/>
    <w:rsid w:val="00B40DF2"/>
    <w:rPr>
      <w:color w:val="008CCF" w:themeColor="hyperlink"/>
      <w:u w:val="single"/>
    </w:rPr>
  </w:style>
  <w:style w:type="numbering" w:styleId="111111">
    <w:name w:val="Outline List 2"/>
    <w:basedOn w:val="KeineListe"/>
    <w:uiPriority w:val="99"/>
    <w:semiHidden/>
    <w:unhideWhenUsed/>
    <w:rsid w:val="00195512"/>
    <w:pPr>
      <w:numPr>
        <w:numId w:val="16"/>
      </w:numPr>
    </w:pPr>
  </w:style>
  <w:style w:type="numbering" w:styleId="1ai">
    <w:name w:val="Outline List 1"/>
    <w:basedOn w:val="KeineListe"/>
    <w:uiPriority w:val="99"/>
    <w:semiHidden/>
    <w:unhideWhenUsed/>
    <w:rsid w:val="00195512"/>
    <w:pPr>
      <w:numPr>
        <w:numId w:val="17"/>
      </w:numPr>
    </w:pPr>
  </w:style>
  <w:style w:type="character" w:customStyle="1" w:styleId="berschrift9Zchn">
    <w:name w:val="Überschrift 9 Zchn"/>
    <w:basedOn w:val="Absatz-Standardschriftart"/>
    <w:link w:val="berschrift9"/>
    <w:uiPriority w:val="9"/>
    <w:semiHidden/>
    <w:rsid w:val="00195512"/>
    <w:rPr>
      <w:rFonts w:asciiTheme="majorHAnsi" w:eastAsiaTheme="majorEastAsia" w:hAnsiTheme="majorHAnsi" w:cstheme="majorBidi"/>
      <w:i/>
      <w:iCs/>
      <w:color w:val="404040" w:themeColor="text1" w:themeTint="BF"/>
      <w:sz w:val="20"/>
      <w:szCs w:val="20"/>
    </w:rPr>
  </w:style>
  <w:style w:type="numbering" w:styleId="ArtikelAbschnitt">
    <w:name w:val="Outline List 3"/>
    <w:basedOn w:val="KeineListe"/>
    <w:uiPriority w:val="99"/>
    <w:semiHidden/>
    <w:unhideWhenUsed/>
    <w:rsid w:val="00195512"/>
    <w:pPr>
      <w:numPr>
        <w:numId w:val="18"/>
      </w:numPr>
    </w:pPr>
  </w:style>
  <w:style w:type="paragraph" w:styleId="Literaturverzeichnis">
    <w:name w:val="Bibliography"/>
    <w:basedOn w:val="Standard"/>
    <w:next w:val="Standard"/>
    <w:uiPriority w:val="37"/>
    <w:semiHidden/>
    <w:unhideWhenUsed/>
    <w:rsid w:val="00195512"/>
  </w:style>
  <w:style w:type="paragraph" w:styleId="Blocktext">
    <w:name w:val="Block Text"/>
    <w:basedOn w:val="Standard"/>
    <w:uiPriority w:val="99"/>
    <w:semiHidden/>
    <w:unhideWhenUsed/>
    <w:rsid w:val="00195512"/>
    <w:pPr>
      <w:pBdr>
        <w:top w:val="single" w:sz="2" w:space="10" w:color="0092CF" w:themeColor="accent1" w:shadow="1"/>
        <w:left w:val="single" w:sz="2" w:space="10" w:color="0092CF" w:themeColor="accent1" w:shadow="1"/>
        <w:bottom w:val="single" w:sz="2" w:space="10" w:color="0092CF" w:themeColor="accent1" w:shadow="1"/>
        <w:right w:val="single" w:sz="2" w:space="10" w:color="0092CF" w:themeColor="accent1" w:shadow="1"/>
      </w:pBdr>
      <w:ind w:left="1152" w:right="1152"/>
    </w:pPr>
    <w:rPr>
      <w:rFonts w:eastAsiaTheme="minorEastAsia"/>
      <w:i/>
      <w:iCs/>
      <w:color w:val="0092CF" w:themeColor="accent1"/>
    </w:rPr>
  </w:style>
  <w:style w:type="paragraph" w:styleId="Textkrper">
    <w:name w:val="Body Text"/>
    <w:basedOn w:val="Standard"/>
    <w:link w:val="TextkrperZchn"/>
    <w:uiPriority w:val="99"/>
    <w:semiHidden/>
    <w:unhideWhenUsed/>
    <w:rsid w:val="00195512"/>
    <w:pPr>
      <w:spacing w:after="120"/>
    </w:pPr>
  </w:style>
  <w:style w:type="character" w:customStyle="1" w:styleId="TextkrperZchn">
    <w:name w:val="Textkörper Zchn"/>
    <w:basedOn w:val="Absatz-Standardschriftart"/>
    <w:link w:val="Textkrper"/>
    <w:uiPriority w:val="99"/>
    <w:semiHidden/>
    <w:rsid w:val="00195512"/>
  </w:style>
  <w:style w:type="paragraph" w:styleId="Textkrper2">
    <w:name w:val="Body Text 2"/>
    <w:basedOn w:val="Standard"/>
    <w:link w:val="Textkrper2Zchn"/>
    <w:uiPriority w:val="99"/>
    <w:semiHidden/>
    <w:unhideWhenUsed/>
    <w:rsid w:val="00195512"/>
    <w:pPr>
      <w:spacing w:after="120" w:line="480" w:lineRule="auto"/>
    </w:pPr>
  </w:style>
  <w:style w:type="character" w:customStyle="1" w:styleId="Textkrper2Zchn">
    <w:name w:val="Textkörper 2 Zchn"/>
    <w:basedOn w:val="Absatz-Standardschriftart"/>
    <w:link w:val="Textkrper2"/>
    <w:uiPriority w:val="99"/>
    <w:semiHidden/>
    <w:rsid w:val="00195512"/>
  </w:style>
  <w:style w:type="paragraph" w:styleId="Textkrper3">
    <w:name w:val="Body Text 3"/>
    <w:basedOn w:val="Standard"/>
    <w:link w:val="Textkrper3Zchn"/>
    <w:uiPriority w:val="99"/>
    <w:semiHidden/>
    <w:unhideWhenUsed/>
    <w:rsid w:val="00195512"/>
    <w:pPr>
      <w:spacing w:after="120"/>
    </w:pPr>
    <w:rPr>
      <w:sz w:val="16"/>
      <w:szCs w:val="16"/>
    </w:rPr>
  </w:style>
  <w:style w:type="character" w:customStyle="1" w:styleId="Textkrper3Zchn">
    <w:name w:val="Textkörper 3 Zchn"/>
    <w:basedOn w:val="Absatz-Standardschriftart"/>
    <w:link w:val="Textkrper3"/>
    <w:uiPriority w:val="99"/>
    <w:semiHidden/>
    <w:rsid w:val="00195512"/>
    <w:rPr>
      <w:sz w:val="16"/>
      <w:szCs w:val="16"/>
    </w:rPr>
  </w:style>
  <w:style w:type="paragraph" w:styleId="Textkrper-Erstzeileneinzug">
    <w:name w:val="Body Text First Indent"/>
    <w:basedOn w:val="Textkrper"/>
    <w:link w:val="Textkrper-ErstzeileneinzugZchn"/>
    <w:uiPriority w:val="99"/>
    <w:semiHidden/>
    <w:unhideWhenUsed/>
    <w:rsid w:val="00195512"/>
    <w:pPr>
      <w:spacing w:after="220"/>
      <w:ind w:firstLine="360"/>
    </w:pPr>
  </w:style>
  <w:style w:type="character" w:customStyle="1" w:styleId="Textkrper-ErstzeileneinzugZchn">
    <w:name w:val="Textkörper-Erstzeileneinzug Zchn"/>
    <w:basedOn w:val="TextkrperZchn"/>
    <w:link w:val="Textkrper-Erstzeileneinzug"/>
    <w:uiPriority w:val="99"/>
    <w:semiHidden/>
    <w:rsid w:val="00195512"/>
  </w:style>
  <w:style w:type="paragraph" w:styleId="Textkrper-Zeileneinzug">
    <w:name w:val="Body Text Indent"/>
    <w:basedOn w:val="Standard"/>
    <w:link w:val="Textkrper-ZeileneinzugZchn"/>
    <w:uiPriority w:val="99"/>
    <w:semiHidden/>
    <w:unhideWhenUsed/>
    <w:rsid w:val="00195512"/>
    <w:pPr>
      <w:spacing w:after="120"/>
      <w:ind w:left="283"/>
    </w:pPr>
  </w:style>
  <w:style w:type="character" w:customStyle="1" w:styleId="Textkrper-ZeileneinzugZchn">
    <w:name w:val="Textkörper-Zeileneinzug Zchn"/>
    <w:basedOn w:val="Absatz-Standardschriftart"/>
    <w:link w:val="Textkrper-Zeileneinzug"/>
    <w:uiPriority w:val="99"/>
    <w:semiHidden/>
    <w:rsid w:val="00195512"/>
  </w:style>
  <w:style w:type="paragraph" w:styleId="Textkrper-Erstzeileneinzug2">
    <w:name w:val="Body Text First Indent 2"/>
    <w:basedOn w:val="Textkrper-Zeileneinzug"/>
    <w:link w:val="Textkrper-Erstzeileneinzug2Zchn"/>
    <w:uiPriority w:val="99"/>
    <w:semiHidden/>
    <w:unhideWhenUsed/>
    <w:rsid w:val="00195512"/>
    <w:pPr>
      <w:spacing w:after="22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95512"/>
  </w:style>
  <w:style w:type="paragraph" w:styleId="Textkrper-Einzug2">
    <w:name w:val="Body Text Indent 2"/>
    <w:basedOn w:val="Standard"/>
    <w:link w:val="Textkrper-Einzug2Zchn"/>
    <w:uiPriority w:val="99"/>
    <w:semiHidden/>
    <w:unhideWhenUsed/>
    <w:rsid w:val="0019551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95512"/>
  </w:style>
  <w:style w:type="paragraph" w:styleId="Textkrper-Einzug3">
    <w:name w:val="Body Text Indent 3"/>
    <w:basedOn w:val="Standard"/>
    <w:link w:val="Textkrper-Einzug3Zchn"/>
    <w:uiPriority w:val="99"/>
    <w:semiHidden/>
    <w:unhideWhenUsed/>
    <w:rsid w:val="0019551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95512"/>
    <w:rPr>
      <w:sz w:val="16"/>
      <w:szCs w:val="16"/>
    </w:rPr>
  </w:style>
  <w:style w:type="character" w:styleId="Buchtitel">
    <w:name w:val="Book Title"/>
    <w:basedOn w:val="Absatz-Standardschriftart"/>
    <w:uiPriority w:val="33"/>
    <w:semiHidden/>
    <w:rsid w:val="00195512"/>
    <w:rPr>
      <w:b/>
      <w:bCs/>
      <w:smallCaps/>
      <w:spacing w:val="5"/>
    </w:rPr>
  </w:style>
  <w:style w:type="paragraph" w:styleId="Beschriftung">
    <w:name w:val="caption"/>
    <w:basedOn w:val="Standard"/>
    <w:next w:val="Standard"/>
    <w:uiPriority w:val="35"/>
    <w:semiHidden/>
    <w:unhideWhenUsed/>
    <w:rsid w:val="00195512"/>
    <w:pPr>
      <w:spacing w:after="200"/>
    </w:pPr>
    <w:rPr>
      <w:b/>
      <w:bCs/>
      <w:color w:val="0092CF" w:themeColor="accent1"/>
      <w:sz w:val="18"/>
      <w:szCs w:val="18"/>
    </w:rPr>
  </w:style>
  <w:style w:type="paragraph" w:styleId="Gruformel">
    <w:name w:val="Closing"/>
    <w:basedOn w:val="Standard"/>
    <w:link w:val="GruformelZchn"/>
    <w:uiPriority w:val="99"/>
    <w:semiHidden/>
    <w:unhideWhenUsed/>
    <w:rsid w:val="00195512"/>
    <w:pPr>
      <w:ind w:left="4252"/>
    </w:pPr>
  </w:style>
  <w:style w:type="character" w:customStyle="1" w:styleId="GruformelZchn">
    <w:name w:val="Grußformel Zchn"/>
    <w:basedOn w:val="Absatz-Standardschriftart"/>
    <w:link w:val="Gruformel"/>
    <w:uiPriority w:val="99"/>
    <w:semiHidden/>
    <w:rsid w:val="00195512"/>
  </w:style>
  <w:style w:type="character" w:styleId="Kommentarzeichen">
    <w:name w:val="annotation reference"/>
    <w:basedOn w:val="Absatz-Standardschriftart"/>
    <w:uiPriority w:val="99"/>
    <w:semiHidden/>
    <w:unhideWhenUsed/>
    <w:rsid w:val="00195512"/>
    <w:rPr>
      <w:sz w:val="16"/>
      <w:szCs w:val="16"/>
    </w:rPr>
  </w:style>
  <w:style w:type="paragraph" w:styleId="Kommentartext">
    <w:name w:val="annotation text"/>
    <w:basedOn w:val="Standard"/>
    <w:link w:val="KommentartextZchn"/>
    <w:uiPriority w:val="99"/>
    <w:semiHidden/>
    <w:unhideWhenUsed/>
    <w:rsid w:val="00195512"/>
    <w:rPr>
      <w:sz w:val="20"/>
      <w:szCs w:val="20"/>
    </w:rPr>
  </w:style>
  <w:style w:type="character" w:customStyle="1" w:styleId="KommentartextZchn">
    <w:name w:val="Kommentartext Zchn"/>
    <w:basedOn w:val="Absatz-Standardschriftart"/>
    <w:link w:val="Kommentartext"/>
    <w:uiPriority w:val="99"/>
    <w:semiHidden/>
    <w:rsid w:val="00195512"/>
    <w:rPr>
      <w:sz w:val="20"/>
      <w:szCs w:val="20"/>
    </w:rPr>
  </w:style>
  <w:style w:type="paragraph" w:styleId="Kommentarthema">
    <w:name w:val="annotation subject"/>
    <w:basedOn w:val="Kommentartext"/>
    <w:next w:val="Kommentartext"/>
    <w:link w:val="KommentarthemaZchn"/>
    <w:uiPriority w:val="99"/>
    <w:semiHidden/>
    <w:unhideWhenUsed/>
    <w:rsid w:val="00195512"/>
    <w:rPr>
      <w:b/>
      <w:bCs/>
    </w:rPr>
  </w:style>
  <w:style w:type="character" w:customStyle="1" w:styleId="KommentarthemaZchn">
    <w:name w:val="Kommentarthema Zchn"/>
    <w:basedOn w:val="KommentartextZchn"/>
    <w:link w:val="Kommentarthema"/>
    <w:uiPriority w:val="99"/>
    <w:semiHidden/>
    <w:rsid w:val="00195512"/>
    <w:rPr>
      <w:b/>
      <w:bCs/>
      <w:sz w:val="20"/>
      <w:szCs w:val="20"/>
    </w:rPr>
  </w:style>
  <w:style w:type="paragraph" w:styleId="Datum">
    <w:name w:val="Date"/>
    <w:basedOn w:val="Standard"/>
    <w:next w:val="Standard"/>
    <w:link w:val="DatumZchn"/>
    <w:uiPriority w:val="99"/>
    <w:semiHidden/>
    <w:unhideWhenUsed/>
    <w:rsid w:val="00195512"/>
  </w:style>
  <w:style w:type="character" w:customStyle="1" w:styleId="DatumZchn">
    <w:name w:val="Datum Zchn"/>
    <w:basedOn w:val="Absatz-Standardschriftart"/>
    <w:link w:val="Datum"/>
    <w:uiPriority w:val="99"/>
    <w:semiHidden/>
    <w:rsid w:val="00195512"/>
  </w:style>
  <w:style w:type="paragraph" w:styleId="Dokumentstruktur">
    <w:name w:val="Document Map"/>
    <w:basedOn w:val="Standard"/>
    <w:link w:val="DokumentstrukturZchn"/>
    <w:uiPriority w:val="99"/>
    <w:semiHidden/>
    <w:unhideWhenUsed/>
    <w:rsid w:val="0019551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95512"/>
    <w:rPr>
      <w:rFonts w:ascii="Tahoma" w:hAnsi="Tahoma" w:cs="Tahoma"/>
      <w:sz w:val="16"/>
      <w:szCs w:val="16"/>
    </w:rPr>
  </w:style>
  <w:style w:type="paragraph" w:styleId="E-Mail-Signatur">
    <w:name w:val="E-mail Signature"/>
    <w:basedOn w:val="Standard"/>
    <w:link w:val="E-Mail-SignaturZchn"/>
    <w:uiPriority w:val="99"/>
    <w:semiHidden/>
    <w:unhideWhenUsed/>
    <w:rsid w:val="00195512"/>
  </w:style>
  <w:style w:type="character" w:customStyle="1" w:styleId="E-Mail-SignaturZchn">
    <w:name w:val="E-Mail-Signatur Zchn"/>
    <w:basedOn w:val="Absatz-Standardschriftart"/>
    <w:link w:val="E-Mail-Signatur"/>
    <w:uiPriority w:val="99"/>
    <w:semiHidden/>
    <w:rsid w:val="00195512"/>
  </w:style>
  <w:style w:type="character" w:styleId="Hervorhebung">
    <w:name w:val="Emphasis"/>
    <w:basedOn w:val="Absatz-Standardschriftart"/>
    <w:uiPriority w:val="20"/>
    <w:semiHidden/>
    <w:rsid w:val="00195512"/>
    <w:rPr>
      <w:i/>
      <w:iCs/>
    </w:rPr>
  </w:style>
  <w:style w:type="character" w:styleId="Endnotenzeichen">
    <w:name w:val="endnote reference"/>
    <w:basedOn w:val="Absatz-Standardschriftart"/>
    <w:uiPriority w:val="99"/>
    <w:semiHidden/>
    <w:unhideWhenUsed/>
    <w:rsid w:val="00195512"/>
    <w:rPr>
      <w:vertAlign w:val="superscript"/>
    </w:rPr>
  </w:style>
  <w:style w:type="paragraph" w:styleId="Endnotentext">
    <w:name w:val="endnote text"/>
    <w:basedOn w:val="Standard"/>
    <w:link w:val="EndnotentextZchn"/>
    <w:uiPriority w:val="99"/>
    <w:semiHidden/>
    <w:unhideWhenUsed/>
    <w:rsid w:val="00195512"/>
    <w:rPr>
      <w:sz w:val="20"/>
      <w:szCs w:val="20"/>
    </w:rPr>
  </w:style>
  <w:style w:type="character" w:customStyle="1" w:styleId="EndnotentextZchn">
    <w:name w:val="Endnotentext Zchn"/>
    <w:basedOn w:val="Absatz-Standardschriftart"/>
    <w:link w:val="Endnotentext"/>
    <w:uiPriority w:val="99"/>
    <w:semiHidden/>
    <w:rsid w:val="00195512"/>
    <w:rPr>
      <w:sz w:val="20"/>
      <w:szCs w:val="20"/>
    </w:rPr>
  </w:style>
  <w:style w:type="paragraph" w:styleId="Umschlagadresse">
    <w:name w:val="envelope address"/>
    <w:basedOn w:val="Standard"/>
    <w:uiPriority w:val="99"/>
    <w:semiHidden/>
    <w:unhideWhenUsed/>
    <w:rsid w:val="00195512"/>
    <w:pPr>
      <w:framePr w:w="7920" w:h="1980" w:hRule="exact" w:hSpace="180" w:wrap="auto" w:hAnchor="page" w:xAlign="center" w:yAlign="bottom"/>
      <w:ind w:left="2880"/>
    </w:pPr>
    <w:rPr>
      <w:rFonts w:asciiTheme="majorHAnsi" w:eastAsiaTheme="majorEastAsia" w:hAnsiTheme="majorHAnsi" w:cstheme="majorBidi"/>
    </w:rPr>
  </w:style>
  <w:style w:type="paragraph" w:styleId="Umschlagabsenderadresse">
    <w:name w:val="envelope return"/>
    <w:basedOn w:val="Standard"/>
    <w:uiPriority w:val="99"/>
    <w:semiHidden/>
    <w:unhideWhenUsed/>
    <w:rsid w:val="00195512"/>
    <w:rPr>
      <w:rFonts w:asciiTheme="majorHAnsi" w:eastAsiaTheme="majorEastAsia" w:hAnsiTheme="majorHAnsi" w:cstheme="majorBidi"/>
      <w:sz w:val="20"/>
      <w:szCs w:val="20"/>
    </w:rPr>
  </w:style>
  <w:style w:type="character" w:styleId="BesuchterLink">
    <w:name w:val="FollowedHyperlink"/>
    <w:basedOn w:val="Absatz-Standardschriftart"/>
    <w:uiPriority w:val="99"/>
    <w:semiHidden/>
    <w:unhideWhenUsed/>
    <w:rsid w:val="00195512"/>
    <w:rPr>
      <w:color w:val="9B5BA4" w:themeColor="followedHyperlink"/>
      <w:u w:val="single"/>
    </w:rPr>
  </w:style>
  <w:style w:type="character" w:styleId="Funotenzeichen">
    <w:name w:val="footnote reference"/>
    <w:basedOn w:val="Absatz-Standardschriftart"/>
    <w:uiPriority w:val="99"/>
    <w:semiHidden/>
    <w:unhideWhenUsed/>
    <w:rsid w:val="00195512"/>
    <w:rPr>
      <w:vertAlign w:val="superscript"/>
    </w:rPr>
  </w:style>
  <w:style w:type="paragraph" w:styleId="Funotentext">
    <w:name w:val="footnote text"/>
    <w:basedOn w:val="Standard"/>
    <w:link w:val="FunotentextZchn"/>
    <w:uiPriority w:val="99"/>
    <w:semiHidden/>
    <w:unhideWhenUsed/>
    <w:rsid w:val="00195512"/>
    <w:rPr>
      <w:sz w:val="20"/>
      <w:szCs w:val="20"/>
    </w:rPr>
  </w:style>
  <w:style w:type="character" w:customStyle="1" w:styleId="FunotentextZchn">
    <w:name w:val="Fußnotentext Zchn"/>
    <w:basedOn w:val="Absatz-Standardschriftart"/>
    <w:link w:val="Funotentext"/>
    <w:uiPriority w:val="99"/>
    <w:semiHidden/>
    <w:rsid w:val="00195512"/>
    <w:rPr>
      <w:sz w:val="20"/>
      <w:szCs w:val="20"/>
    </w:rPr>
  </w:style>
  <w:style w:type="character" w:styleId="HTMLAkronym">
    <w:name w:val="HTML Acronym"/>
    <w:basedOn w:val="Absatz-Standardschriftart"/>
    <w:uiPriority w:val="99"/>
    <w:semiHidden/>
    <w:unhideWhenUsed/>
    <w:rsid w:val="00195512"/>
  </w:style>
  <w:style w:type="paragraph" w:styleId="HTMLAdresse">
    <w:name w:val="HTML Address"/>
    <w:basedOn w:val="Standard"/>
    <w:link w:val="HTMLAdresseZchn"/>
    <w:uiPriority w:val="99"/>
    <w:semiHidden/>
    <w:unhideWhenUsed/>
    <w:rsid w:val="00195512"/>
    <w:rPr>
      <w:i/>
      <w:iCs/>
    </w:rPr>
  </w:style>
  <w:style w:type="character" w:customStyle="1" w:styleId="HTMLAdresseZchn">
    <w:name w:val="HTML Adresse Zchn"/>
    <w:basedOn w:val="Absatz-Standardschriftart"/>
    <w:link w:val="HTMLAdresse"/>
    <w:uiPriority w:val="99"/>
    <w:semiHidden/>
    <w:rsid w:val="00195512"/>
    <w:rPr>
      <w:i/>
      <w:iCs/>
    </w:rPr>
  </w:style>
  <w:style w:type="character" w:styleId="HTMLZitat">
    <w:name w:val="HTML Cite"/>
    <w:basedOn w:val="Absatz-Standardschriftart"/>
    <w:uiPriority w:val="99"/>
    <w:semiHidden/>
    <w:unhideWhenUsed/>
    <w:rsid w:val="00195512"/>
    <w:rPr>
      <w:i/>
      <w:iCs/>
    </w:rPr>
  </w:style>
  <w:style w:type="character" w:styleId="HTMLCode">
    <w:name w:val="HTML Code"/>
    <w:basedOn w:val="Absatz-Standardschriftart"/>
    <w:uiPriority w:val="99"/>
    <w:semiHidden/>
    <w:unhideWhenUsed/>
    <w:rsid w:val="00195512"/>
    <w:rPr>
      <w:rFonts w:ascii="Consolas" w:hAnsi="Consolas" w:cs="Consolas"/>
      <w:sz w:val="20"/>
      <w:szCs w:val="20"/>
    </w:rPr>
  </w:style>
  <w:style w:type="character" w:styleId="HTMLDefinition">
    <w:name w:val="HTML Definition"/>
    <w:basedOn w:val="Absatz-Standardschriftart"/>
    <w:uiPriority w:val="99"/>
    <w:semiHidden/>
    <w:unhideWhenUsed/>
    <w:rsid w:val="00195512"/>
    <w:rPr>
      <w:i/>
      <w:iCs/>
    </w:rPr>
  </w:style>
  <w:style w:type="character" w:styleId="HTMLTastatur">
    <w:name w:val="HTML Keyboard"/>
    <w:basedOn w:val="Absatz-Standardschriftart"/>
    <w:uiPriority w:val="99"/>
    <w:semiHidden/>
    <w:unhideWhenUsed/>
    <w:rsid w:val="00195512"/>
    <w:rPr>
      <w:rFonts w:ascii="Consolas" w:hAnsi="Consolas" w:cs="Consolas"/>
      <w:sz w:val="20"/>
      <w:szCs w:val="20"/>
    </w:rPr>
  </w:style>
  <w:style w:type="paragraph" w:styleId="HTMLVorformatiert">
    <w:name w:val="HTML Preformatted"/>
    <w:basedOn w:val="Standard"/>
    <w:link w:val="HTMLVorformatiertZchn"/>
    <w:uiPriority w:val="99"/>
    <w:semiHidden/>
    <w:unhideWhenUsed/>
    <w:rsid w:val="00195512"/>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195512"/>
    <w:rPr>
      <w:rFonts w:ascii="Consolas" w:hAnsi="Consolas" w:cs="Consolas"/>
      <w:sz w:val="20"/>
      <w:szCs w:val="20"/>
    </w:rPr>
  </w:style>
  <w:style w:type="character" w:styleId="HTMLBeispiel">
    <w:name w:val="HTML Sample"/>
    <w:basedOn w:val="Absatz-Standardschriftart"/>
    <w:uiPriority w:val="99"/>
    <w:semiHidden/>
    <w:unhideWhenUsed/>
    <w:rsid w:val="00195512"/>
    <w:rPr>
      <w:rFonts w:ascii="Consolas" w:hAnsi="Consolas" w:cs="Consolas"/>
      <w:sz w:val="24"/>
      <w:szCs w:val="24"/>
    </w:rPr>
  </w:style>
  <w:style w:type="character" w:styleId="HTMLSchreibmaschine">
    <w:name w:val="HTML Typewriter"/>
    <w:basedOn w:val="Absatz-Standardschriftart"/>
    <w:uiPriority w:val="99"/>
    <w:semiHidden/>
    <w:unhideWhenUsed/>
    <w:rsid w:val="00195512"/>
    <w:rPr>
      <w:rFonts w:ascii="Consolas" w:hAnsi="Consolas" w:cs="Consolas"/>
      <w:sz w:val="20"/>
      <w:szCs w:val="20"/>
    </w:rPr>
  </w:style>
  <w:style w:type="character" w:styleId="HTMLVariable">
    <w:name w:val="HTML Variable"/>
    <w:basedOn w:val="Absatz-Standardschriftart"/>
    <w:uiPriority w:val="99"/>
    <w:semiHidden/>
    <w:unhideWhenUsed/>
    <w:rsid w:val="00195512"/>
    <w:rPr>
      <w:i/>
      <w:iCs/>
    </w:rPr>
  </w:style>
  <w:style w:type="paragraph" w:styleId="Index1">
    <w:name w:val="index 1"/>
    <w:basedOn w:val="Standard"/>
    <w:next w:val="Standard"/>
    <w:autoRedefine/>
    <w:uiPriority w:val="99"/>
    <w:semiHidden/>
    <w:unhideWhenUsed/>
    <w:rsid w:val="00195512"/>
    <w:pPr>
      <w:ind w:left="220" w:hanging="220"/>
    </w:pPr>
  </w:style>
  <w:style w:type="paragraph" w:styleId="Index2">
    <w:name w:val="index 2"/>
    <w:basedOn w:val="Standard"/>
    <w:next w:val="Standard"/>
    <w:autoRedefine/>
    <w:uiPriority w:val="99"/>
    <w:semiHidden/>
    <w:unhideWhenUsed/>
    <w:rsid w:val="00195512"/>
    <w:pPr>
      <w:ind w:left="440" w:hanging="220"/>
    </w:pPr>
  </w:style>
  <w:style w:type="paragraph" w:styleId="Index3">
    <w:name w:val="index 3"/>
    <w:basedOn w:val="Standard"/>
    <w:next w:val="Standard"/>
    <w:autoRedefine/>
    <w:uiPriority w:val="99"/>
    <w:semiHidden/>
    <w:unhideWhenUsed/>
    <w:rsid w:val="00195512"/>
    <w:pPr>
      <w:ind w:left="660" w:hanging="220"/>
    </w:pPr>
  </w:style>
  <w:style w:type="paragraph" w:styleId="Index4">
    <w:name w:val="index 4"/>
    <w:basedOn w:val="Standard"/>
    <w:next w:val="Standard"/>
    <w:autoRedefine/>
    <w:uiPriority w:val="99"/>
    <w:semiHidden/>
    <w:unhideWhenUsed/>
    <w:rsid w:val="00195512"/>
    <w:pPr>
      <w:ind w:left="880" w:hanging="220"/>
    </w:pPr>
  </w:style>
  <w:style w:type="paragraph" w:styleId="Index5">
    <w:name w:val="index 5"/>
    <w:basedOn w:val="Standard"/>
    <w:next w:val="Standard"/>
    <w:autoRedefine/>
    <w:uiPriority w:val="99"/>
    <w:semiHidden/>
    <w:unhideWhenUsed/>
    <w:rsid w:val="00195512"/>
    <w:pPr>
      <w:ind w:left="1100" w:hanging="220"/>
    </w:pPr>
  </w:style>
  <w:style w:type="paragraph" w:styleId="Index6">
    <w:name w:val="index 6"/>
    <w:basedOn w:val="Standard"/>
    <w:next w:val="Standard"/>
    <w:autoRedefine/>
    <w:uiPriority w:val="99"/>
    <w:semiHidden/>
    <w:unhideWhenUsed/>
    <w:rsid w:val="00195512"/>
    <w:pPr>
      <w:ind w:left="1320" w:hanging="220"/>
    </w:pPr>
  </w:style>
  <w:style w:type="paragraph" w:styleId="Index7">
    <w:name w:val="index 7"/>
    <w:basedOn w:val="Standard"/>
    <w:next w:val="Standard"/>
    <w:autoRedefine/>
    <w:uiPriority w:val="99"/>
    <w:semiHidden/>
    <w:unhideWhenUsed/>
    <w:rsid w:val="00195512"/>
    <w:pPr>
      <w:ind w:left="1540" w:hanging="220"/>
    </w:pPr>
  </w:style>
  <w:style w:type="paragraph" w:styleId="Index8">
    <w:name w:val="index 8"/>
    <w:basedOn w:val="Standard"/>
    <w:next w:val="Standard"/>
    <w:autoRedefine/>
    <w:uiPriority w:val="99"/>
    <w:semiHidden/>
    <w:unhideWhenUsed/>
    <w:rsid w:val="00195512"/>
    <w:pPr>
      <w:ind w:left="1760" w:hanging="220"/>
    </w:pPr>
  </w:style>
  <w:style w:type="paragraph" w:styleId="Index9">
    <w:name w:val="index 9"/>
    <w:basedOn w:val="Standard"/>
    <w:next w:val="Standard"/>
    <w:autoRedefine/>
    <w:uiPriority w:val="99"/>
    <w:semiHidden/>
    <w:unhideWhenUsed/>
    <w:rsid w:val="00195512"/>
    <w:pPr>
      <w:ind w:left="1980" w:hanging="220"/>
    </w:pPr>
  </w:style>
  <w:style w:type="paragraph" w:styleId="Indexberschrift">
    <w:name w:val="index heading"/>
    <w:basedOn w:val="Standard"/>
    <w:next w:val="Index1"/>
    <w:uiPriority w:val="99"/>
    <w:semiHidden/>
    <w:unhideWhenUsed/>
    <w:rsid w:val="00195512"/>
    <w:rPr>
      <w:rFonts w:asciiTheme="majorHAnsi" w:eastAsiaTheme="majorEastAsia" w:hAnsiTheme="majorHAnsi" w:cstheme="majorBidi"/>
      <w:b/>
      <w:bCs/>
    </w:rPr>
  </w:style>
  <w:style w:type="character" w:styleId="IntensiveHervorhebung">
    <w:name w:val="Intense Emphasis"/>
    <w:basedOn w:val="Absatz-Standardschriftart"/>
    <w:uiPriority w:val="21"/>
    <w:semiHidden/>
    <w:rsid w:val="00195512"/>
    <w:rPr>
      <w:b/>
      <w:bCs/>
      <w:i/>
      <w:iCs/>
      <w:color w:val="0092CF" w:themeColor="accent1"/>
    </w:rPr>
  </w:style>
  <w:style w:type="paragraph" w:styleId="IntensivesZitat">
    <w:name w:val="Intense Quote"/>
    <w:basedOn w:val="Standard"/>
    <w:next w:val="Standard"/>
    <w:link w:val="IntensivesZitatZchn"/>
    <w:uiPriority w:val="30"/>
    <w:semiHidden/>
    <w:rsid w:val="00195512"/>
    <w:pPr>
      <w:pBdr>
        <w:bottom w:val="single" w:sz="4" w:space="4" w:color="0092CF" w:themeColor="accent1"/>
      </w:pBdr>
      <w:spacing w:before="200" w:after="280"/>
      <w:ind w:left="936" w:right="936"/>
    </w:pPr>
    <w:rPr>
      <w:b/>
      <w:bCs/>
      <w:i/>
      <w:iCs/>
      <w:color w:val="0092CF" w:themeColor="accent1"/>
    </w:rPr>
  </w:style>
  <w:style w:type="character" w:customStyle="1" w:styleId="IntensivesZitatZchn">
    <w:name w:val="Intensives Zitat Zchn"/>
    <w:basedOn w:val="Absatz-Standardschriftart"/>
    <w:link w:val="IntensivesZitat"/>
    <w:uiPriority w:val="30"/>
    <w:rsid w:val="00195512"/>
    <w:rPr>
      <w:b/>
      <w:bCs/>
      <w:i/>
      <w:iCs/>
      <w:color w:val="0092CF" w:themeColor="accent1"/>
    </w:rPr>
  </w:style>
  <w:style w:type="character" w:styleId="IntensiverVerweis">
    <w:name w:val="Intense Reference"/>
    <w:basedOn w:val="Absatz-Standardschriftart"/>
    <w:uiPriority w:val="32"/>
    <w:semiHidden/>
    <w:rsid w:val="00195512"/>
    <w:rPr>
      <w:b/>
      <w:bCs/>
      <w:smallCaps/>
      <w:color w:val="F68933" w:themeColor="accent2"/>
      <w:spacing w:val="5"/>
      <w:u w:val="single"/>
    </w:rPr>
  </w:style>
  <w:style w:type="character" w:styleId="Zeilennummer">
    <w:name w:val="line number"/>
    <w:basedOn w:val="Absatz-Standardschriftart"/>
    <w:uiPriority w:val="99"/>
    <w:semiHidden/>
    <w:unhideWhenUsed/>
    <w:rsid w:val="00195512"/>
  </w:style>
  <w:style w:type="paragraph" w:styleId="Liste">
    <w:name w:val="List"/>
    <w:basedOn w:val="Standard"/>
    <w:uiPriority w:val="99"/>
    <w:semiHidden/>
    <w:unhideWhenUsed/>
    <w:rsid w:val="00195512"/>
    <w:pPr>
      <w:ind w:left="283" w:hanging="283"/>
      <w:contextualSpacing/>
    </w:pPr>
  </w:style>
  <w:style w:type="paragraph" w:styleId="Liste2">
    <w:name w:val="List 2"/>
    <w:basedOn w:val="Standard"/>
    <w:uiPriority w:val="99"/>
    <w:semiHidden/>
    <w:unhideWhenUsed/>
    <w:rsid w:val="00195512"/>
    <w:pPr>
      <w:ind w:left="566" w:hanging="283"/>
      <w:contextualSpacing/>
    </w:pPr>
  </w:style>
  <w:style w:type="paragraph" w:styleId="Liste3">
    <w:name w:val="List 3"/>
    <w:basedOn w:val="Standard"/>
    <w:uiPriority w:val="99"/>
    <w:semiHidden/>
    <w:unhideWhenUsed/>
    <w:rsid w:val="00195512"/>
    <w:pPr>
      <w:ind w:left="849" w:hanging="283"/>
      <w:contextualSpacing/>
    </w:pPr>
  </w:style>
  <w:style w:type="paragraph" w:styleId="Liste4">
    <w:name w:val="List 4"/>
    <w:basedOn w:val="Standard"/>
    <w:uiPriority w:val="99"/>
    <w:semiHidden/>
    <w:unhideWhenUsed/>
    <w:rsid w:val="00195512"/>
    <w:pPr>
      <w:ind w:left="1132" w:hanging="283"/>
      <w:contextualSpacing/>
    </w:pPr>
  </w:style>
  <w:style w:type="paragraph" w:styleId="Liste5">
    <w:name w:val="List 5"/>
    <w:basedOn w:val="Standard"/>
    <w:uiPriority w:val="99"/>
    <w:semiHidden/>
    <w:unhideWhenUsed/>
    <w:rsid w:val="00195512"/>
    <w:pPr>
      <w:ind w:left="1415" w:hanging="283"/>
      <w:contextualSpacing/>
    </w:pPr>
  </w:style>
  <w:style w:type="paragraph" w:styleId="Aufzhlungszeichen">
    <w:name w:val="List Bullet"/>
    <w:basedOn w:val="Standard"/>
    <w:uiPriority w:val="9"/>
    <w:unhideWhenUsed/>
    <w:qFormat/>
    <w:rsid w:val="00E10FC6"/>
    <w:pPr>
      <w:numPr>
        <w:numId w:val="29"/>
      </w:numPr>
      <w:ind w:left="357" w:hanging="357"/>
    </w:pPr>
    <w:rPr>
      <w:szCs w:val="28"/>
      <w:lang w:eastAsia="en-GB"/>
    </w:rPr>
  </w:style>
  <w:style w:type="paragraph" w:styleId="Aufzhlungszeichen2">
    <w:name w:val="List Bullet 2"/>
    <w:basedOn w:val="Standard"/>
    <w:uiPriority w:val="99"/>
    <w:semiHidden/>
    <w:unhideWhenUsed/>
    <w:rsid w:val="00195512"/>
    <w:pPr>
      <w:numPr>
        <w:numId w:val="20"/>
      </w:numPr>
      <w:contextualSpacing/>
    </w:pPr>
  </w:style>
  <w:style w:type="paragraph" w:styleId="Aufzhlungszeichen3">
    <w:name w:val="List Bullet 3"/>
    <w:basedOn w:val="Standard"/>
    <w:uiPriority w:val="99"/>
    <w:semiHidden/>
    <w:unhideWhenUsed/>
    <w:rsid w:val="00195512"/>
    <w:pPr>
      <w:numPr>
        <w:numId w:val="21"/>
      </w:numPr>
      <w:contextualSpacing/>
    </w:pPr>
  </w:style>
  <w:style w:type="paragraph" w:styleId="Aufzhlungszeichen4">
    <w:name w:val="List Bullet 4"/>
    <w:basedOn w:val="Standard"/>
    <w:uiPriority w:val="99"/>
    <w:semiHidden/>
    <w:unhideWhenUsed/>
    <w:rsid w:val="00195512"/>
    <w:pPr>
      <w:numPr>
        <w:numId w:val="22"/>
      </w:numPr>
      <w:contextualSpacing/>
    </w:pPr>
  </w:style>
  <w:style w:type="paragraph" w:styleId="Aufzhlungszeichen5">
    <w:name w:val="List Bullet 5"/>
    <w:basedOn w:val="Standard"/>
    <w:uiPriority w:val="99"/>
    <w:semiHidden/>
    <w:unhideWhenUsed/>
    <w:rsid w:val="00195512"/>
    <w:pPr>
      <w:numPr>
        <w:numId w:val="23"/>
      </w:numPr>
      <w:contextualSpacing/>
    </w:pPr>
  </w:style>
  <w:style w:type="paragraph" w:styleId="Listenfortsetzung">
    <w:name w:val="List Continue"/>
    <w:basedOn w:val="Standard"/>
    <w:uiPriority w:val="99"/>
    <w:semiHidden/>
    <w:unhideWhenUsed/>
    <w:rsid w:val="00195512"/>
    <w:pPr>
      <w:spacing w:after="120"/>
      <w:ind w:left="283"/>
      <w:contextualSpacing/>
    </w:pPr>
  </w:style>
  <w:style w:type="paragraph" w:styleId="Listenfortsetzung2">
    <w:name w:val="List Continue 2"/>
    <w:basedOn w:val="Standard"/>
    <w:uiPriority w:val="99"/>
    <w:semiHidden/>
    <w:unhideWhenUsed/>
    <w:rsid w:val="00195512"/>
    <w:pPr>
      <w:spacing w:after="120"/>
      <w:ind w:left="566"/>
      <w:contextualSpacing/>
    </w:pPr>
  </w:style>
  <w:style w:type="paragraph" w:styleId="Listenfortsetzung3">
    <w:name w:val="List Continue 3"/>
    <w:basedOn w:val="Standard"/>
    <w:uiPriority w:val="99"/>
    <w:semiHidden/>
    <w:unhideWhenUsed/>
    <w:rsid w:val="00195512"/>
    <w:pPr>
      <w:spacing w:after="120"/>
      <w:ind w:left="849"/>
      <w:contextualSpacing/>
    </w:pPr>
  </w:style>
  <w:style w:type="paragraph" w:styleId="Listenfortsetzung4">
    <w:name w:val="List Continue 4"/>
    <w:basedOn w:val="Standard"/>
    <w:uiPriority w:val="99"/>
    <w:semiHidden/>
    <w:unhideWhenUsed/>
    <w:rsid w:val="00195512"/>
    <w:pPr>
      <w:spacing w:after="120"/>
      <w:ind w:left="1132"/>
      <w:contextualSpacing/>
    </w:pPr>
  </w:style>
  <w:style w:type="paragraph" w:styleId="Listenfortsetzung5">
    <w:name w:val="List Continue 5"/>
    <w:basedOn w:val="Standard"/>
    <w:uiPriority w:val="99"/>
    <w:semiHidden/>
    <w:unhideWhenUsed/>
    <w:rsid w:val="00195512"/>
    <w:pPr>
      <w:spacing w:after="120"/>
      <w:ind w:left="1415"/>
      <w:contextualSpacing/>
    </w:pPr>
  </w:style>
  <w:style w:type="paragraph" w:styleId="Listennummer">
    <w:name w:val="List Number"/>
    <w:basedOn w:val="Standard"/>
    <w:uiPriority w:val="10"/>
    <w:unhideWhenUsed/>
    <w:qFormat/>
    <w:rsid w:val="00BD2FE0"/>
    <w:pPr>
      <w:numPr>
        <w:numId w:val="40"/>
      </w:numPr>
      <w:spacing w:after="220"/>
      <w:ind w:left="720" w:hanging="720"/>
      <w:contextualSpacing/>
    </w:pPr>
    <w:rPr>
      <w:b/>
    </w:rPr>
  </w:style>
  <w:style w:type="paragraph" w:styleId="Listennummer2">
    <w:name w:val="List Number 2"/>
    <w:basedOn w:val="Standard"/>
    <w:uiPriority w:val="11"/>
    <w:unhideWhenUsed/>
    <w:qFormat/>
    <w:rsid w:val="00BD2FE0"/>
    <w:pPr>
      <w:numPr>
        <w:ilvl w:val="1"/>
        <w:numId w:val="40"/>
      </w:numPr>
      <w:spacing w:after="220"/>
      <w:contextualSpacing/>
    </w:pPr>
  </w:style>
  <w:style w:type="paragraph" w:styleId="Listennummer3">
    <w:name w:val="List Number 3"/>
    <w:basedOn w:val="Standard"/>
    <w:uiPriority w:val="12"/>
    <w:unhideWhenUsed/>
    <w:qFormat/>
    <w:rsid w:val="00BD2FE0"/>
    <w:pPr>
      <w:numPr>
        <w:ilvl w:val="2"/>
        <w:numId w:val="40"/>
      </w:numPr>
      <w:spacing w:after="220"/>
      <w:contextualSpacing/>
    </w:pPr>
  </w:style>
  <w:style w:type="paragraph" w:styleId="Listennummer4">
    <w:name w:val="List Number 4"/>
    <w:basedOn w:val="Standard"/>
    <w:uiPriority w:val="13"/>
    <w:unhideWhenUsed/>
    <w:qFormat/>
    <w:rsid w:val="00580DD8"/>
    <w:pPr>
      <w:numPr>
        <w:ilvl w:val="3"/>
        <w:numId w:val="40"/>
      </w:numPr>
      <w:contextualSpacing/>
    </w:pPr>
  </w:style>
  <w:style w:type="paragraph" w:styleId="Listennummer5">
    <w:name w:val="List Number 5"/>
    <w:basedOn w:val="Standard"/>
    <w:uiPriority w:val="14"/>
    <w:unhideWhenUsed/>
    <w:qFormat/>
    <w:rsid w:val="00580DD8"/>
    <w:pPr>
      <w:numPr>
        <w:ilvl w:val="4"/>
        <w:numId w:val="40"/>
      </w:numPr>
      <w:contextualSpacing/>
    </w:pPr>
  </w:style>
  <w:style w:type="paragraph" w:styleId="Listenabsatz">
    <w:name w:val="List Paragraph"/>
    <w:basedOn w:val="Standard"/>
    <w:uiPriority w:val="34"/>
    <w:qFormat/>
    <w:rsid w:val="00195512"/>
    <w:pPr>
      <w:ind w:left="720"/>
      <w:contextualSpacing/>
    </w:pPr>
  </w:style>
  <w:style w:type="paragraph" w:styleId="Makrotext">
    <w:name w:val="macro"/>
    <w:link w:val="MakrotextZchn"/>
    <w:uiPriority w:val="99"/>
    <w:semiHidden/>
    <w:unhideWhenUsed/>
    <w:rsid w:val="00195512"/>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xtZchn">
    <w:name w:val="Makrotext Zchn"/>
    <w:basedOn w:val="Absatz-Standardschriftart"/>
    <w:link w:val="Makrotext"/>
    <w:uiPriority w:val="99"/>
    <w:semiHidden/>
    <w:rsid w:val="00195512"/>
    <w:rPr>
      <w:rFonts w:ascii="Consolas" w:hAnsi="Consolas" w:cs="Consolas"/>
      <w:sz w:val="20"/>
      <w:szCs w:val="20"/>
    </w:rPr>
  </w:style>
  <w:style w:type="paragraph" w:styleId="Nachrichtenkopf">
    <w:name w:val="Message Header"/>
    <w:basedOn w:val="Standard"/>
    <w:link w:val="NachrichtenkopfZchn"/>
    <w:uiPriority w:val="99"/>
    <w:semiHidden/>
    <w:unhideWhenUsed/>
    <w:rsid w:val="0019551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195512"/>
    <w:rPr>
      <w:rFonts w:asciiTheme="majorHAnsi" w:eastAsiaTheme="majorEastAsia" w:hAnsiTheme="majorHAnsi" w:cstheme="majorBidi"/>
      <w:sz w:val="24"/>
      <w:szCs w:val="24"/>
      <w:shd w:val="pct20" w:color="auto" w:fill="auto"/>
    </w:rPr>
  </w:style>
  <w:style w:type="paragraph" w:styleId="KeinLeerraum">
    <w:name w:val="No Spacing"/>
    <w:uiPriority w:val="1"/>
    <w:semiHidden/>
    <w:rsid w:val="00195512"/>
  </w:style>
  <w:style w:type="paragraph" w:styleId="StandardWeb">
    <w:name w:val="Normal (Web)"/>
    <w:basedOn w:val="Standard"/>
    <w:uiPriority w:val="99"/>
    <w:semiHidden/>
    <w:unhideWhenUsed/>
    <w:rsid w:val="00195512"/>
  </w:style>
  <w:style w:type="paragraph" w:styleId="Fu-Endnotenberschrift">
    <w:name w:val="Note Heading"/>
    <w:basedOn w:val="Standard"/>
    <w:next w:val="Standard"/>
    <w:link w:val="Fu-EndnotenberschriftZchn"/>
    <w:uiPriority w:val="99"/>
    <w:semiHidden/>
    <w:unhideWhenUsed/>
    <w:rsid w:val="00195512"/>
  </w:style>
  <w:style w:type="character" w:customStyle="1" w:styleId="Fu-EndnotenberschriftZchn">
    <w:name w:val="Fuß/-Endnotenüberschrift Zchn"/>
    <w:basedOn w:val="Absatz-Standardschriftart"/>
    <w:link w:val="Fu-Endnotenberschrift"/>
    <w:uiPriority w:val="99"/>
    <w:semiHidden/>
    <w:rsid w:val="00195512"/>
  </w:style>
  <w:style w:type="character" w:styleId="Seitenzahl">
    <w:name w:val="page number"/>
    <w:basedOn w:val="Absatz-Standardschriftart"/>
    <w:uiPriority w:val="99"/>
    <w:semiHidden/>
    <w:unhideWhenUsed/>
    <w:rsid w:val="00195512"/>
  </w:style>
  <w:style w:type="paragraph" w:styleId="NurText">
    <w:name w:val="Plain Text"/>
    <w:basedOn w:val="Standard"/>
    <w:link w:val="NurTextZchn"/>
    <w:uiPriority w:val="99"/>
    <w:semiHidden/>
    <w:unhideWhenUsed/>
    <w:rsid w:val="00195512"/>
    <w:rPr>
      <w:rFonts w:ascii="Consolas" w:hAnsi="Consolas" w:cs="Consolas"/>
      <w:sz w:val="21"/>
      <w:szCs w:val="21"/>
    </w:rPr>
  </w:style>
  <w:style w:type="character" w:customStyle="1" w:styleId="NurTextZchn">
    <w:name w:val="Nur Text Zchn"/>
    <w:basedOn w:val="Absatz-Standardschriftart"/>
    <w:link w:val="NurText"/>
    <w:uiPriority w:val="99"/>
    <w:semiHidden/>
    <w:rsid w:val="00195512"/>
    <w:rPr>
      <w:rFonts w:ascii="Consolas" w:hAnsi="Consolas" w:cs="Consolas"/>
      <w:sz w:val="21"/>
      <w:szCs w:val="21"/>
    </w:rPr>
  </w:style>
  <w:style w:type="paragraph" w:styleId="Zitat">
    <w:name w:val="Quote"/>
    <w:basedOn w:val="Standard"/>
    <w:next w:val="Standard"/>
    <w:link w:val="ZitatZchn"/>
    <w:uiPriority w:val="29"/>
    <w:semiHidden/>
    <w:rsid w:val="00195512"/>
    <w:rPr>
      <w:i/>
      <w:iCs/>
      <w:color w:val="000000" w:themeColor="text1"/>
    </w:rPr>
  </w:style>
  <w:style w:type="character" w:customStyle="1" w:styleId="ZitatZchn">
    <w:name w:val="Zitat Zchn"/>
    <w:basedOn w:val="Absatz-Standardschriftart"/>
    <w:link w:val="Zitat"/>
    <w:uiPriority w:val="29"/>
    <w:rsid w:val="00195512"/>
    <w:rPr>
      <w:i/>
      <w:iCs/>
      <w:color w:val="000000" w:themeColor="text1"/>
    </w:rPr>
  </w:style>
  <w:style w:type="paragraph" w:styleId="Anrede">
    <w:name w:val="Salutation"/>
    <w:basedOn w:val="Standard"/>
    <w:next w:val="Standard"/>
    <w:link w:val="AnredeZchn"/>
    <w:uiPriority w:val="99"/>
    <w:semiHidden/>
    <w:unhideWhenUsed/>
    <w:rsid w:val="00195512"/>
  </w:style>
  <w:style w:type="character" w:customStyle="1" w:styleId="AnredeZchn">
    <w:name w:val="Anrede Zchn"/>
    <w:basedOn w:val="Absatz-Standardschriftart"/>
    <w:link w:val="Anrede"/>
    <w:uiPriority w:val="99"/>
    <w:semiHidden/>
    <w:rsid w:val="00195512"/>
  </w:style>
  <w:style w:type="paragraph" w:styleId="Unterschrift">
    <w:name w:val="Signature"/>
    <w:basedOn w:val="Standard"/>
    <w:link w:val="UnterschriftZchn"/>
    <w:uiPriority w:val="99"/>
    <w:semiHidden/>
    <w:unhideWhenUsed/>
    <w:rsid w:val="00195512"/>
    <w:pPr>
      <w:ind w:left="4252"/>
    </w:pPr>
  </w:style>
  <w:style w:type="character" w:customStyle="1" w:styleId="UnterschriftZchn">
    <w:name w:val="Unterschrift Zchn"/>
    <w:basedOn w:val="Absatz-Standardschriftart"/>
    <w:link w:val="Unterschrift"/>
    <w:uiPriority w:val="99"/>
    <w:semiHidden/>
    <w:rsid w:val="00195512"/>
  </w:style>
  <w:style w:type="character" w:styleId="Fett">
    <w:name w:val="Strong"/>
    <w:basedOn w:val="Absatz-Standardschriftart"/>
    <w:uiPriority w:val="22"/>
    <w:semiHidden/>
    <w:rsid w:val="00195512"/>
    <w:rPr>
      <w:b/>
      <w:bCs/>
    </w:rPr>
  </w:style>
  <w:style w:type="paragraph" w:styleId="Untertitel">
    <w:name w:val="Subtitle"/>
    <w:basedOn w:val="Standard"/>
    <w:next w:val="Standard"/>
    <w:link w:val="UntertitelZchn"/>
    <w:uiPriority w:val="11"/>
    <w:semiHidden/>
    <w:rsid w:val="00195512"/>
    <w:pPr>
      <w:numPr>
        <w:ilvl w:val="1"/>
      </w:numPr>
    </w:pPr>
    <w:rPr>
      <w:rFonts w:asciiTheme="majorHAnsi" w:eastAsiaTheme="majorEastAsia" w:hAnsiTheme="majorHAnsi" w:cstheme="majorBidi"/>
      <w:i/>
      <w:iCs/>
      <w:color w:val="0092CF" w:themeColor="accent1"/>
      <w:spacing w:val="15"/>
    </w:rPr>
  </w:style>
  <w:style w:type="character" w:customStyle="1" w:styleId="UntertitelZchn">
    <w:name w:val="Untertitel Zchn"/>
    <w:basedOn w:val="Absatz-Standardschriftart"/>
    <w:link w:val="Untertitel"/>
    <w:uiPriority w:val="11"/>
    <w:rsid w:val="00195512"/>
    <w:rPr>
      <w:rFonts w:asciiTheme="majorHAnsi" w:eastAsiaTheme="majorEastAsia" w:hAnsiTheme="majorHAnsi" w:cstheme="majorBidi"/>
      <w:i/>
      <w:iCs/>
      <w:color w:val="0092CF" w:themeColor="accent1"/>
      <w:spacing w:val="15"/>
      <w:sz w:val="24"/>
      <w:szCs w:val="24"/>
    </w:rPr>
  </w:style>
  <w:style w:type="character" w:styleId="SchwacheHervorhebung">
    <w:name w:val="Subtle Emphasis"/>
    <w:basedOn w:val="Absatz-Standardschriftart"/>
    <w:uiPriority w:val="19"/>
    <w:semiHidden/>
    <w:rsid w:val="00195512"/>
    <w:rPr>
      <w:i/>
      <w:iCs/>
      <w:color w:val="808080" w:themeColor="text1" w:themeTint="7F"/>
    </w:rPr>
  </w:style>
  <w:style w:type="character" w:styleId="SchwacherVerweis">
    <w:name w:val="Subtle Reference"/>
    <w:basedOn w:val="Absatz-Standardschriftart"/>
    <w:uiPriority w:val="31"/>
    <w:semiHidden/>
    <w:rsid w:val="00195512"/>
    <w:rPr>
      <w:smallCaps/>
      <w:color w:val="F68933" w:themeColor="accent2"/>
      <w:u w:val="single"/>
    </w:rPr>
  </w:style>
  <w:style w:type="paragraph" w:styleId="Rechtsgrundlagenverzeichnis">
    <w:name w:val="table of authorities"/>
    <w:basedOn w:val="Standard"/>
    <w:next w:val="Standard"/>
    <w:uiPriority w:val="99"/>
    <w:semiHidden/>
    <w:unhideWhenUsed/>
    <w:rsid w:val="00195512"/>
    <w:pPr>
      <w:ind w:left="220" w:hanging="220"/>
    </w:pPr>
  </w:style>
  <w:style w:type="paragraph" w:styleId="Abbildungsverzeichnis">
    <w:name w:val="table of figures"/>
    <w:basedOn w:val="Standard"/>
    <w:next w:val="Standard"/>
    <w:uiPriority w:val="99"/>
    <w:semiHidden/>
    <w:unhideWhenUsed/>
    <w:rsid w:val="00195512"/>
  </w:style>
  <w:style w:type="paragraph" w:styleId="RGV-berschrift">
    <w:name w:val="toa heading"/>
    <w:basedOn w:val="Standard"/>
    <w:next w:val="Standard"/>
    <w:uiPriority w:val="99"/>
    <w:semiHidden/>
    <w:unhideWhenUsed/>
    <w:rsid w:val="00195512"/>
    <w:pPr>
      <w:spacing w:before="120"/>
    </w:pPr>
    <w:rPr>
      <w:rFonts w:asciiTheme="majorHAnsi" w:eastAsiaTheme="majorEastAsia" w:hAnsiTheme="majorHAnsi" w:cstheme="majorBidi"/>
      <w:b/>
      <w:bCs/>
    </w:rPr>
  </w:style>
  <w:style w:type="paragraph" w:styleId="Verzeichnis4">
    <w:name w:val="toc 4"/>
    <w:basedOn w:val="Standard"/>
    <w:next w:val="Standard"/>
    <w:autoRedefine/>
    <w:uiPriority w:val="39"/>
    <w:semiHidden/>
    <w:unhideWhenUsed/>
    <w:rsid w:val="00195512"/>
    <w:pPr>
      <w:spacing w:after="100"/>
      <w:ind w:left="660"/>
    </w:pPr>
  </w:style>
  <w:style w:type="paragraph" w:styleId="Verzeichnis5">
    <w:name w:val="toc 5"/>
    <w:basedOn w:val="Standard"/>
    <w:next w:val="Standard"/>
    <w:autoRedefine/>
    <w:uiPriority w:val="39"/>
    <w:semiHidden/>
    <w:unhideWhenUsed/>
    <w:rsid w:val="00195512"/>
    <w:pPr>
      <w:spacing w:after="100"/>
      <w:ind w:left="880"/>
    </w:pPr>
  </w:style>
  <w:style w:type="paragraph" w:styleId="Verzeichnis6">
    <w:name w:val="toc 6"/>
    <w:basedOn w:val="Standard"/>
    <w:next w:val="Standard"/>
    <w:autoRedefine/>
    <w:uiPriority w:val="39"/>
    <w:semiHidden/>
    <w:unhideWhenUsed/>
    <w:rsid w:val="00195512"/>
    <w:pPr>
      <w:spacing w:after="100"/>
      <w:ind w:left="1100"/>
    </w:pPr>
  </w:style>
  <w:style w:type="paragraph" w:styleId="Verzeichnis7">
    <w:name w:val="toc 7"/>
    <w:basedOn w:val="Standard"/>
    <w:next w:val="Standard"/>
    <w:autoRedefine/>
    <w:uiPriority w:val="39"/>
    <w:semiHidden/>
    <w:unhideWhenUsed/>
    <w:rsid w:val="00195512"/>
    <w:pPr>
      <w:spacing w:after="100"/>
      <w:ind w:left="1320"/>
    </w:pPr>
  </w:style>
  <w:style w:type="paragraph" w:styleId="Verzeichnis8">
    <w:name w:val="toc 8"/>
    <w:basedOn w:val="Standard"/>
    <w:next w:val="Standard"/>
    <w:autoRedefine/>
    <w:uiPriority w:val="39"/>
    <w:semiHidden/>
    <w:unhideWhenUsed/>
    <w:rsid w:val="00195512"/>
    <w:pPr>
      <w:spacing w:after="100"/>
      <w:ind w:left="1540"/>
    </w:pPr>
  </w:style>
  <w:style w:type="paragraph" w:styleId="Verzeichnis9">
    <w:name w:val="toc 9"/>
    <w:basedOn w:val="Standard"/>
    <w:next w:val="Standard"/>
    <w:autoRedefine/>
    <w:uiPriority w:val="39"/>
    <w:semiHidden/>
    <w:unhideWhenUsed/>
    <w:rsid w:val="00195512"/>
    <w:pPr>
      <w:spacing w:after="100"/>
      <w:ind w:left="1760"/>
    </w:pPr>
  </w:style>
  <w:style w:type="paragraph" w:styleId="Inhaltsverzeichnisberschrift">
    <w:name w:val="TOC Heading"/>
    <w:basedOn w:val="berschrift1"/>
    <w:next w:val="Standard"/>
    <w:uiPriority w:val="39"/>
    <w:semiHidden/>
    <w:unhideWhenUsed/>
    <w:rsid w:val="00195512"/>
    <w:pPr>
      <w:keepLines/>
      <w:numPr>
        <w:numId w:val="0"/>
      </w:numPr>
      <w:spacing w:before="480" w:after="0"/>
      <w:outlineLvl w:val="9"/>
    </w:pPr>
    <w:rPr>
      <w:color w:val="006C9B" w:themeColor="accent1" w:themeShade="BF"/>
      <w:sz w:val="28"/>
      <w:lang w:eastAsia="en-US"/>
    </w:rPr>
  </w:style>
  <w:style w:type="numbering" w:customStyle="1" w:styleId="IETListNumbers">
    <w:name w:val="IET List Numbers"/>
    <w:uiPriority w:val="99"/>
    <w:semiHidden/>
    <w:rsid w:val="00580DD8"/>
    <w:pPr>
      <w:numPr>
        <w:numId w:val="37"/>
      </w:numPr>
    </w:pPr>
  </w:style>
  <w:style w:type="paragraph" w:customStyle="1" w:styleId="Appendix4">
    <w:name w:val="Appendix 4"/>
    <w:basedOn w:val="Standard"/>
    <w:uiPriority w:val="20"/>
    <w:qFormat/>
    <w:rsid w:val="00767D38"/>
    <w:pPr>
      <w:numPr>
        <w:ilvl w:val="3"/>
        <w:numId w:val="33"/>
      </w:numPr>
    </w:pPr>
    <w:rPr>
      <w:lang w:eastAsia="en-GB"/>
    </w:rPr>
  </w:style>
  <w:style w:type="paragraph" w:customStyle="1" w:styleId="Appendix5">
    <w:name w:val="Appendix 5"/>
    <w:basedOn w:val="Appendix4"/>
    <w:uiPriority w:val="21"/>
    <w:qFormat/>
    <w:rsid w:val="00767D38"/>
    <w:pPr>
      <w:numPr>
        <w:ilvl w:val="4"/>
      </w:numPr>
    </w:pPr>
  </w:style>
  <w:style w:type="paragraph" w:customStyle="1" w:styleId="Appendix6">
    <w:name w:val="Appendix 6"/>
    <w:basedOn w:val="Appendix5"/>
    <w:uiPriority w:val="22"/>
    <w:qFormat/>
    <w:rsid w:val="00767D38"/>
    <w:pPr>
      <w:numPr>
        <w:ilvl w:val="5"/>
      </w:numPr>
    </w:pPr>
  </w:style>
  <w:style w:type="paragraph" w:customStyle="1" w:styleId="Appendix7">
    <w:name w:val="Appendix 7"/>
    <w:basedOn w:val="Appendix6"/>
    <w:uiPriority w:val="23"/>
    <w:qFormat/>
    <w:rsid w:val="00767D38"/>
    <w:pPr>
      <w:numPr>
        <w:ilvl w:val="6"/>
      </w:numPr>
    </w:pPr>
  </w:style>
  <w:style w:type="paragraph" w:customStyle="1" w:styleId="Appendix8">
    <w:name w:val="Appendix 8"/>
    <w:basedOn w:val="Appendix7"/>
    <w:uiPriority w:val="24"/>
    <w:qFormat/>
    <w:rsid w:val="00767D38"/>
    <w:pPr>
      <w:numPr>
        <w:ilvl w:val="7"/>
      </w:numPr>
    </w:pPr>
  </w:style>
  <w:style w:type="table" w:styleId="FarbigesRaster">
    <w:name w:val="Colorful Grid"/>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C2ECFF" w:themeFill="accent1" w:themeFillTint="33"/>
    </w:tcPr>
    <w:tblStylePr w:type="firstRow">
      <w:rPr>
        <w:b/>
        <w:bCs/>
      </w:rPr>
      <w:tblPr/>
      <w:tcPr>
        <w:shd w:val="clear" w:color="auto" w:fill="85DAFF" w:themeFill="accent1" w:themeFillTint="66"/>
      </w:tcPr>
    </w:tblStylePr>
    <w:tblStylePr w:type="lastRow">
      <w:rPr>
        <w:b/>
        <w:bCs/>
        <w:color w:val="000000" w:themeColor="text1"/>
      </w:rPr>
      <w:tblPr/>
      <w:tcPr>
        <w:shd w:val="clear" w:color="auto" w:fill="85DAFF" w:themeFill="accent1" w:themeFillTint="66"/>
      </w:tcPr>
    </w:tblStylePr>
    <w:tblStylePr w:type="firstCol">
      <w:rPr>
        <w:color w:val="FFFFFF" w:themeColor="background1"/>
      </w:rPr>
      <w:tblPr/>
      <w:tcPr>
        <w:shd w:val="clear" w:color="auto" w:fill="006C9B" w:themeFill="accent1" w:themeFillShade="BF"/>
      </w:tcPr>
    </w:tblStylePr>
    <w:tblStylePr w:type="lastCol">
      <w:rPr>
        <w:color w:val="FFFFFF" w:themeColor="background1"/>
      </w:rPr>
      <w:tblPr/>
      <w:tcPr>
        <w:shd w:val="clear" w:color="auto" w:fill="006C9B" w:themeFill="accent1" w:themeFillShade="BF"/>
      </w:tc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FarbigesRaster-Akzent2">
    <w:name w:val="Colorful Grid Accent 2"/>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DE7D6" w:themeFill="accent2" w:themeFillTint="33"/>
    </w:tcPr>
    <w:tblStylePr w:type="firstRow">
      <w:rPr>
        <w:b/>
        <w:bCs/>
      </w:rPr>
      <w:tblPr/>
      <w:tcPr>
        <w:shd w:val="clear" w:color="auto" w:fill="FBCFAD" w:themeFill="accent2" w:themeFillTint="66"/>
      </w:tcPr>
    </w:tblStylePr>
    <w:tblStylePr w:type="lastRow">
      <w:rPr>
        <w:b/>
        <w:bCs/>
        <w:color w:val="000000" w:themeColor="text1"/>
      </w:rPr>
      <w:tblPr/>
      <w:tcPr>
        <w:shd w:val="clear" w:color="auto" w:fill="FBCFAD" w:themeFill="accent2" w:themeFillTint="66"/>
      </w:tcPr>
    </w:tblStylePr>
    <w:tblStylePr w:type="firstCol">
      <w:rPr>
        <w:color w:val="FFFFFF" w:themeColor="background1"/>
      </w:rPr>
      <w:tblPr/>
      <w:tcPr>
        <w:shd w:val="clear" w:color="auto" w:fill="D46209" w:themeFill="accent2" w:themeFillShade="BF"/>
      </w:tcPr>
    </w:tblStylePr>
    <w:tblStylePr w:type="lastCol">
      <w:rPr>
        <w:color w:val="FFFFFF" w:themeColor="background1"/>
      </w:rPr>
      <w:tblPr/>
      <w:tcPr>
        <w:shd w:val="clear" w:color="auto" w:fill="D46209" w:themeFill="accent2" w:themeFillShade="BF"/>
      </w:tc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FarbigesRaster-Akzent3">
    <w:name w:val="Colorful Grid Accent 3"/>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EADAEC" w:themeFill="accent3" w:themeFillTint="33"/>
    </w:tcPr>
    <w:tblStylePr w:type="firstRow">
      <w:rPr>
        <w:b/>
        <w:bCs/>
      </w:rPr>
      <w:tblPr/>
      <w:tcPr>
        <w:shd w:val="clear" w:color="auto" w:fill="D5B6DA" w:themeFill="accent3" w:themeFillTint="66"/>
      </w:tcPr>
    </w:tblStylePr>
    <w:tblStylePr w:type="lastRow">
      <w:rPr>
        <w:b/>
        <w:bCs/>
        <w:color w:val="000000" w:themeColor="text1"/>
      </w:rPr>
      <w:tblPr/>
      <w:tcPr>
        <w:shd w:val="clear" w:color="auto" w:fill="D5B6DA" w:themeFill="accent3" w:themeFillTint="66"/>
      </w:tcPr>
    </w:tblStylePr>
    <w:tblStylePr w:type="firstCol">
      <w:rPr>
        <w:color w:val="FFFFFF" w:themeColor="background1"/>
      </w:rPr>
      <w:tblPr/>
      <w:tcPr>
        <w:shd w:val="clear" w:color="auto" w:fill="6D3C76" w:themeFill="accent3" w:themeFillShade="BF"/>
      </w:tcPr>
    </w:tblStylePr>
    <w:tblStylePr w:type="lastCol">
      <w:rPr>
        <w:color w:val="FFFFFF" w:themeColor="background1"/>
      </w:rPr>
      <w:tblPr/>
      <w:tcPr>
        <w:shd w:val="clear" w:color="auto" w:fill="6D3C76" w:themeFill="accent3" w:themeFillShade="BF"/>
      </w:tc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FarbigesRaster-Akzent4">
    <w:name w:val="Colorful Grid Accent 4"/>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FBD0DB" w:themeFill="accent4" w:themeFillTint="33"/>
    </w:tcPr>
    <w:tblStylePr w:type="firstRow">
      <w:rPr>
        <w:b/>
        <w:bCs/>
      </w:rPr>
      <w:tblPr/>
      <w:tcPr>
        <w:shd w:val="clear" w:color="auto" w:fill="F7A1B8" w:themeFill="accent4" w:themeFillTint="66"/>
      </w:tcPr>
    </w:tblStylePr>
    <w:tblStylePr w:type="lastRow">
      <w:rPr>
        <w:b/>
        <w:bCs/>
        <w:color w:val="000000" w:themeColor="text1"/>
      </w:rPr>
      <w:tblPr/>
      <w:tcPr>
        <w:shd w:val="clear" w:color="auto" w:fill="F7A1B8" w:themeFill="accent4" w:themeFillTint="66"/>
      </w:tcPr>
    </w:tblStylePr>
    <w:tblStylePr w:type="firstCol">
      <w:rPr>
        <w:color w:val="FFFFFF" w:themeColor="background1"/>
      </w:rPr>
      <w:tblPr/>
      <w:tcPr>
        <w:shd w:val="clear" w:color="auto" w:fill="B20E39" w:themeFill="accent4" w:themeFillShade="BF"/>
      </w:tcPr>
    </w:tblStylePr>
    <w:tblStylePr w:type="lastCol">
      <w:rPr>
        <w:color w:val="FFFFFF" w:themeColor="background1"/>
      </w:rPr>
      <w:tblPr/>
      <w:tcPr>
        <w:shd w:val="clear" w:color="auto" w:fill="B20E39" w:themeFill="accent4" w:themeFillShade="BF"/>
      </w:tc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FarbigesRaster-Akzent5">
    <w:name w:val="Colorful Grid Accent 5"/>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AAD1FF" w:themeFill="accent5" w:themeFillTint="33"/>
    </w:tcPr>
    <w:tblStylePr w:type="firstRow">
      <w:rPr>
        <w:b/>
        <w:bCs/>
      </w:rPr>
      <w:tblPr/>
      <w:tcPr>
        <w:shd w:val="clear" w:color="auto" w:fill="55A3FF" w:themeFill="accent5" w:themeFillTint="66"/>
      </w:tcPr>
    </w:tblStylePr>
    <w:tblStylePr w:type="lastRow">
      <w:rPr>
        <w:b/>
        <w:bCs/>
        <w:color w:val="000000" w:themeColor="text1"/>
      </w:rPr>
      <w:tblPr/>
      <w:tcPr>
        <w:shd w:val="clear" w:color="auto" w:fill="55A3FF" w:themeFill="accent5" w:themeFillTint="66"/>
      </w:tcPr>
    </w:tblStylePr>
    <w:tblStylePr w:type="firstCol">
      <w:rPr>
        <w:color w:val="FFFFFF" w:themeColor="background1"/>
      </w:rPr>
      <w:tblPr/>
      <w:tcPr>
        <w:shd w:val="clear" w:color="auto" w:fill="001D41" w:themeFill="accent5" w:themeFillShade="BF"/>
      </w:tcPr>
    </w:tblStylePr>
    <w:tblStylePr w:type="lastCol">
      <w:rPr>
        <w:color w:val="FFFFFF" w:themeColor="background1"/>
      </w:rPr>
      <w:tblPr/>
      <w:tcPr>
        <w:shd w:val="clear" w:color="auto" w:fill="001D41" w:themeFill="accent5" w:themeFillShade="BF"/>
      </w:tc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FarbigesRaster-Akzent6">
    <w:name w:val="Colorful Grid Accent 6"/>
    <w:basedOn w:val="NormaleTabelle"/>
    <w:uiPriority w:val="73"/>
    <w:semiHidden/>
    <w:rsid w:val="009736CE"/>
    <w:rPr>
      <w:color w:val="000000" w:themeColor="text1"/>
    </w:rPr>
    <w:tblPr>
      <w:tblStyleRowBandSize w:val="1"/>
      <w:tblStyleColBandSize w:val="1"/>
      <w:tblBorders>
        <w:insideH w:val="single" w:sz="4" w:space="0" w:color="FFFFFF" w:themeColor="background1"/>
      </w:tblBorders>
    </w:tblPr>
    <w:tcPr>
      <w:shd w:val="clear" w:color="auto" w:fill="B3FFF6" w:themeFill="accent6" w:themeFillTint="33"/>
    </w:tcPr>
    <w:tblStylePr w:type="firstRow">
      <w:rPr>
        <w:b/>
        <w:bCs/>
      </w:rPr>
      <w:tblPr/>
      <w:tcPr>
        <w:shd w:val="clear" w:color="auto" w:fill="68FFED" w:themeFill="accent6" w:themeFillTint="66"/>
      </w:tcPr>
    </w:tblStylePr>
    <w:tblStylePr w:type="lastRow">
      <w:rPr>
        <w:b/>
        <w:bCs/>
        <w:color w:val="000000" w:themeColor="text1"/>
      </w:rPr>
      <w:tblPr/>
      <w:tcPr>
        <w:shd w:val="clear" w:color="auto" w:fill="68FFED" w:themeFill="accent6" w:themeFillTint="66"/>
      </w:tcPr>
    </w:tblStylePr>
    <w:tblStylePr w:type="firstCol">
      <w:rPr>
        <w:color w:val="FFFFFF" w:themeColor="background1"/>
      </w:rPr>
      <w:tblPr/>
      <w:tcPr>
        <w:shd w:val="clear" w:color="auto" w:fill="006358" w:themeFill="accent6" w:themeFillShade="BF"/>
      </w:tcPr>
    </w:tblStylePr>
    <w:tblStylePr w:type="lastCol">
      <w:rPr>
        <w:color w:val="FFFFFF" w:themeColor="background1"/>
      </w:rPr>
      <w:tblPr/>
      <w:tcPr>
        <w:shd w:val="clear" w:color="auto" w:fill="006358" w:themeFill="accent6" w:themeFillShade="BF"/>
      </w:tc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character" w:customStyle="1" w:styleId="Style1">
    <w:name w:val="Style1"/>
    <w:basedOn w:val="Absatz-Standardschriftart"/>
    <w:uiPriority w:val="1"/>
    <w:semiHidden/>
    <w:rsid w:val="009D0017"/>
    <w:rPr>
      <w:b/>
    </w:rPr>
  </w:style>
  <w:style w:type="paragraph" w:customStyle="1" w:styleId="ListNumber6">
    <w:name w:val="List Number 6"/>
    <w:basedOn w:val="Standard"/>
    <w:uiPriority w:val="15"/>
    <w:qFormat/>
    <w:rsid w:val="00580DD8"/>
    <w:pPr>
      <w:numPr>
        <w:ilvl w:val="5"/>
        <w:numId w:val="40"/>
      </w:numPr>
    </w:pPr>
  </w:style>
  <w:style w:type="paragraph" w:customStyle="1" w:styleId="ListNumber7">
    <w:name w:val="List Number 7"/>
    <w:basedOn w:val="Standard"/>
    <w:uiPriority w:val="16"/>
    <w:qFormat/>
    <w:rsid w:val="00580DD8"/>
    <w:pPr>
      <w:numPr>
        <w:ilvl w:val="6"/>
        <w:numId w:val="40"/>
      </w:numPr>
    </w:pPr>
  </w:style>
  <w:style w:type="table" w:styleId="FarbigeListe">
    <w:name w:val="Colorful List"/>
    <w:basedOn w:val="NormaleTabelle"/>
    <w:uiPriority w:val="72"/>
    <w:semiHidden/>
    <w:rsid w:val="009736C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rsid w:val="009736CE"/>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E8FF" w:themeFill="accent1" w:themeFillTint="3F"/>
      </w:tcPr>
    </w:tblStylePr>
    <w:tblStylePr w:type="band1Horz">
      <w:tblPr/>
      <w:tcPr>
        <w:shd w:val="clear" w:color="auto" w:fill="C2ECFF" w:themeFill="accent1" w:themeFillTint="33"/>
      </w:tcPr>
    </w:tblStylePr>
  </w:style>
  <w:style w:type="table" w:styleId="FarbigeListe-Akzent2">
    <w:name w:val="Colorful List Accent 2"/>
    <w:basedOn w:val="NormaleTabelle"/>
    <w:uiPriority w:val="72"/>
    <w:semiHidden/>
    <w:rsid w:val="009736CE"/>
    <w:rPr>
      <w:color w:val="000000" w:themeColor="text1"/>
    </w:rPr>
    <w:tblPr>
      <w:tblStyleRowBandSize w:val="1"/>
      <w:tblStyleColBandSize w:val="1"/>
    </w:tblPr>
    <w:tcPr>
      <w:shd w:val="clear" w:color="auto" w:fill="FEF3EA" w:themeFill="accent2" w:themeFillTint="19"/>
    </w:tcPr>
    <w:tblStylePr w:type="firstRow">
      <w:rPr>
        <w:b/>
        <w:bCs/>
        <w:color w:val="FFFFFF" w:themeColor="background1"/>
      </w:rPr>
      <w:tblPr/>
      <w:tcPr>
        <w:tcBorders>
          <w:bottom w:val="single" w:sz="12" w:space="0" w:color="FFFFFF" w:themeColor="background1"/>
        </w:tcBorders>
        <w:shd w:val="clear" w:color="auto" w:fill="E3690A" w:themeFill="accent2" w:themeFillShade="CC"/>
      </w:tcPr>
    </w:tblStylePr>
    <w:tblStylePr w:type="lastRow">
      <w:rPr>
        <w:b/>
        <w:bCs/>
        <w:color w:val="E3690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1CC" w:themeFill="accent2" w:themeFillTint="3F"/>
      </w:tcPr>
    </w:tblStylePr>
    <w:tblStylePr w:type="band1Horz">
      <w:tblPr/>
      <w:tcPr>
        <w:shd w:val="clear" w:color="auto" w:fill="FDE7D6" w:themeFill="accent2" w:themeFillTint="33"/>
      </w:tcPr>
    </w:tblStylePr>
  </w:style>
  <w:style w:type="table" w:styleId="FarbigeListe-Akzent3">
    <w:name w:val="Colorful List Accent 3"/>
    <w:basedOn w:val="NormaleTabelle"/>
    <w:uiPriority w:val="72"/>
    <w:semiHidden/>
    <w:rsid w:val="009736CE"/>
    <w:rPr>
      <w:color w:val="000000" w:themeColor="text1"/>
    </w:rPr>
    <w:tblPr>
      <w:tblStyleRowBandSize w:val="1"/>
      <w:tblStyleColBandSize w:val="1"/>
    </w:tblPr>
    <w:tcPr>
      <w:shd w:val="clear" w:color="auto" w:fill="F4EDF6" w:themeFill="accent3" w:themeFillTint="19"/>
    </w:tcPr>
    <w:tblStylePr w:type="firstRow">
      <w:rPr>
        <w:b/>
        <w:bCs/>
        <w:color w:val="FFFFFF" w:themeColor="background1"/>
      </w:rPr>
      <w:tblPr/>
      <w:tcPr>
        <w:tcBorders>
          <w:bottom w:val="single" w:sz="12" w:space="0" w:color="FFFFFF" w:themeColor="background1"/>
        </w:tcBorders>
        <w:shd w:val="clear" w:color="auto" w:fill="BF0F3D" w:themeFill="accent4" w:themeFillShade="CC"/>
      </w:tcPr>
    </w:tblStylePr>
    <w:tblStylePr w:type="lastRow">
      <w:rPr>
        <w:b/>
        <w:bCs/>
        <w:color w:val="BF0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2E8" w:themeFill="accent3" w:themeFillTint="3F"/>
      </w:tcPr>
    </w:tblStylePr>
    <w:tblStylePr w:type="band1Horz">
      <w:tblPr/>
      <w:tcPr>
        <w:shd w:val="clear" w:color="auto" w:fill="EADAEC" w:themeFill="accent3" w:themeFillTint="33"/>
      </w:tcPr>
    </w:tblStylePr>
  </w:style>
  <w:style w:type="table" w:styleId="FarbigeListe-Akzent4">
    <w:name w:val="Colorful List Accent 4"/>
    <w:basedOn w:val="NormaleTabelle"/>
    <w:uiPriority w:val="72"/>
    <w:semiHidden/>
    <w:rsid w:val="009736CE"/>
    <w:rPr>
      <w:color w:val="000000" w:themeColor="text1"/>
    </w:rPr>
    <w:tblPr>
      <w:tblStyleRowBandSize w:val="1"/>
      <w:tblStyleColBandSize w:val="1"/>
    </w:tblPr>
    <w:tcPr>
      <w:shd w:val="clear" w:color="auto" w:fill="FDE8ED" w:themeFill="accent4" w:themeFillTint="19"/>
    </w:tcPr>
    <w:tblStylePr w:type="firstRow">
      <w:rPr>
        <w:b/>
        <w:bCs/>
        <w:color w:val="FFFFFF" w:themeColor="background1"/>
      </w:rPr>
      <w:tblPr/>
      <w:tcPr>
        <w:tcBorders>
          <w:bottom w:val="single" w:sz="12" w:space="0" w:color="FFFFFF" w:themeColor="background1"/>
        </w:tcBorders>
        <w:shd w:val="clear" w:color="auto" w:fill="75407E" w:themeFill="accent3" w:themeFillShade="CC"/>
      </w:tcPr>
    </w:tblStylePr>
    <w:tblStylePr w:type="lastRow">
      <w:rPr>
        <w:b/>
        <w:bCs/>
        <w:color w:val="7540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5D3" w:themeFill="accent4" w:themeFillTint="3F"/>
      </w:tcPr>
    </w:tblStylePr>
    <w:tblStylePr w:type="band1Horz">
      <w:tblPr/>
      <w:tcPr>
        <w:shd w:val="clear" w:color="auto" w:fill="FBD0DB" w:themeFill="accent4" w:themeFillTint="33"/>
      </w:tcPr>
    </w:tblStylePr>
  </w:style>
  <w:style w:type="table" w:styleId="FarbigeListe-Akzent5">
    <w:name w:val="Colorful List Accent 5"/>
    <w:basedOn w:val="NormaleTabelle"/>
    <w:uiPriority w:val="72"/>
    <w:semiHidden/>
    <w:rsid w:val="009736CE"/>
    <w:rPr>
      <w:color w:val="000000" w:themeColor="text1"/>
    </w:rPr>
    <w:tblPr>
      <w:tblStyleRowBandSize w:val="1"/>
      <w:tblStyleColBandSize w:val="1"/>
    </w:tblPr>
    <w:tcPr>
      <w:shd w:val="clear" w:color="auto" w:fill="D5E8FF" w:themeFill="accent5" w:themeFillTint="19"/>
    </w:tcPr>
    <w:tblStylePr w:type="firstRow">
      <w:rPr>
        <w:b/>
        <w:bCs/>
        <w:color w:val="FFFFFF" w:themeColor="background1"/>
      </w:rPr>
      <w:tblPr/>
      <w:tcPr>
        <w:tcBorders>
          <w:bottom w:val="single" w:sz="12" w:space="0" w:color="FFFFFF" w:themeColor="background1"/>
        </w:tcBorders>
        <w:shd w:val="clear" w:color="auto" w:fill="006A5E" w:themeFill="accent6" w:themeFillShade="CC"/>
      </w:tcPr>
    </w:tblStylePr>
    <w:tblStylePr w:type="lastRow">
      <w:rPr>
        <w:b/>
        <w:bCs/>
        <w:color w:val="006A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C6FF" w:themeFill="accent5" w:themeFillTint="3F"/>
      </w:tcPr>
    </w:tblStylePr>
    <w:tblStylePr w:type="band1Horz">
      <w:tblPr/>
      <w:tcPr>
        <w:shd w:val="clear" w:color="auto" w:fill="AAD1FF" w:themeFill="accent5" w:themeFillTint="33"/>
      </w:tcPr>
    </w:tblStylePr>
  </w:style>
  <w:style w:type="table" w:styleId="FarbigeListe-Akzent6">
    <w:name w:val="Colorful List Accent 6"/>
    <w:basedOn w:val="NormaleTabelle"/>
    <w:uiPriority w:val="72"/>
    <w:semiHidden/>
    <w:rsid w:val="009736CE"/>
    <w:rPr>
      <w:color w:val="000000" w:themeColor="text1"/>
    </w:rPr>
    <w:tblPr>
      <w:tblStyleRowBandSize w:val="1"/>
      <w:tblStyleColBandSize w:val="1"/>
    </w:tblPr>
    <w:tcPr>
      <w:shd w:val="clear" w:color="auto" w:fill="DAFFFA" w:themeFill="accent6" w:themeFillTint="19"/>
    </w:tcPr>
    <w:tblStylePr w:type="firstRow">
      <w:rPr>
        <w:b/>
        <w:bCs/>
        <w:color w:val="FFFFFF" w:themeColor="background1"/>
      </w:rPr>
      <w:tblPr/>
      <w:tcPr>
        <w:tcBorders>
          <w:bottom w:val="single" w:sz="12" w:space="0" w:color="FFFFFF" w:themeColor="background1"/>
        </w:tcBorders>
        <w:shd w:val="clear" w:color="auto" w:fill="001F45" w:themeFill="accent5" w:themeFillShade="CC"/>
      </w:tcPr>
    </w:tblStylePr>
    <w:tblStylePr w:type="lastRow">
      <w:rPr>
        <w:b/>
        <w:bCs/>
        <w:color w:val="001F4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FF4" w:themeFill="accent6" w:themeFillTint="3F"/>
      </w:tcPr>
    </w:tblStylePr>
    <w:tblStylePr w:type="band1Horz">
      <w:tblPr/>
      <w:tcPr>
        <w:shd w:val="clear" w:color="auto" w:fill="B3FFF6" w:themeFill="accent6" w:themeFillTint="33"/>
      </w:tcPr>
    </w:tblStylePr>
  </w:style>
  <w:style w:type="table" w:styleId="FarbigeSchattierung">
    <w:name w:val="Colorful Shading"/>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0092CF" w:themeColor="accent1"/>
        <w:bottom w:val="single" w:sz="4" w:space="0" w:color="0092CF" w:themeColor="accent1"/>
        <w:right w:val="single" w:sz="4" w:space="0" w:color="0092CF"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7C" w:themeFill="accent1" w:themeFillShade="99"/>
      </w:tcPr>
    </w:tblStylePr>
    <w:tblStylePr w:type="firstCol">
      <w:rPr>
        <w:color w:val="FFFFFF" w:themeColor="background1"/>
      </w:rPr>
      <w:tblPr/>
      <w:tcPr>
        <w:tcBorders>
          <w:top w:val="nil"/>
          <w:left w:val="nil"/>
          <w:bottom w:val="nil"/>
          <w:right w:val="nil"/>
          <w:insideH w:val="single" w:sz="4" w:space="0" w:color="00577C" w:themeColor="accent1" w:themeShade="99"/>
          <w:insideV w:val="nil"/>
        </w:tcBorders>
        <w:shd w:val="clear" w:color="auto" w:fill="00577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77C" w:themeFill="accent1" w:themeFillShade="99"/>
      </w:tcPr>
    </w:tblStylePr>
    <w:tblStylePr w:type="band1Vert">
      <w:tblPr/>
      <w:tcPr>
        <w:shd w:val="clear" w:color="auto" w:fill="85DAFF" w:themeFill="accent1" w:themeFillTint="66"/>
      </w:tcPr>
    </w:tblStylePr>
    <w:tblStylePr w:type="band1Horz">
      <w:tblPr/>
      <w:tcPr>
        <w:shd w:val="clear" w:color="auto" w:fill="68D1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rsid w:val="009736CE"/>
    <w:rPr>
      <w:color w:val="000000" w:themeColor="text1"/>
    </w:rPr>
    <w:tblPr>
      <w:tblStyleRowBandSize w:val="1"/>
      <w:tblStyleColBandSize w:val="1"/>
      <w:tblBorders>
        <w:top w:val="single" w:sz="24" w:space="0" w:color="F68933" w:themeColor="accent2"/>
        <w:left w:val="single" w:sz="4" w:space="0" w:color="F68933" w:themeColor="accent2"/>
        <w:bottom w:val="single" w:sz="4" w:space="0" w:color="F68933" w:themeColor="accent2"/>
        <w:right w:val="single" w:sz="4" w:space="0" w:color="F68933" w:themeColor="accent2"/>
        <w:insideH w:val="single" w:sz="4" w:space="0" w:color="FFFFFF" w:themeColor="background1"/>
        <w:insideV w:val="single" w:sz="4" w:space="0" w:color="FFFFFF" w:themeColor="background1"/>
      </w:tblBorders>
    </w:tblPr>
    <w:tcPr>
      <w:shd w:val="clear" w:color="auto" w:fill="FEF3EA" w:themeFill="accent2" w:themeFillTint="19"/>
    </w:tcPr>
    <w:tblStylePr w:type="firstRow">
      <w:rPr>
        <w:b/>
        <w:bCs/>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A4F07" w:themeFill="accent2" w:themeFillShade="99"/>
      </w:tcPr>
    </w:tblStylePr>
    <w:tblStylePr w:type="firstCol">
      <w:rPr>
        <w:color w:val="FFFFFF" w:themeColor="background1"/>
      </w:rPr>
      <w:tblPr/>
      <w:tcPr>
        <w:tcBorders>
          <w:top w:val="nil"/>
          <w:left w:val="nil"/>
          <w:bottom w:val="nil"/>
          <w:right w:val="nil"/>
          <w:insideH w:val="single" w:sz="4" w:space="0" w:color="AA4F07" w:themeColor="accent2" w:themeShade="99"/>
          <w:insideV w:val="nil"/>
        </w:tcBorders>
        <w:shd w:val="clear" w:color="auto" w:fill="AA4F0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AA4F07" w:themeFill="accent2" w:themeFillShade="99"/>
      </w:tcPr>
    </w:tblStylePr>
    <w:tblStylePr w:type="band1Vert">
      <w:tblPr/>
      <w:tcPr>
        <w:shd w:val="clear" w:color="auto" w:fill="FBCFAD" w:themeFill="accent2" w:themeFillTint="66"/>
      </w:tcPr>
    </w:tblStylePr>
    <w:tblStylePr w:type="band1Horz">
      <w:tblPr/>
      <w:tcPr>
        <w:shd w:val="clear" w:color="auto" w:fill="FAC399"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rsid w:val="009736CE"/>
    <w:rPr>
      <w:color w:val="000000" w:themeColor="text1"/>
    </w:rPr>
    <w:tblPr>
      <w:tblStyleRowBandSize w:val="1"/>
      <w:tblStyleColBandSize w:val="1"/>
      <w:tblBorders>
        <w:top w:val="single" w:sz="24" w:space="0" w:color="EC174F" w:themeColor="accent4"/>
        <w:left w:val="single" w:sz="4" w:space="0" w:color="93509E" w:themeColor="accent3"/>
        <w:bottom w:val="single" w:sz="4" w:space="0" w:color="93509E" w:themeColor="accent3"/>
        <w:right w:val="single" w:sz="4" w:space="0" w:color="93509E" w:themeColor="accent3"/>
        <w:insideH w:val="single" w:sz="4" w:space="0" w:color="FFFFFF" w:themeColor="background1"/>
        <w:insideV w:val="single" w:sz="4" w:space="0" w:color="FFFFFF" w:themeColor="background1"/>
      </w:tblBorders>
    </w:tblPr>
    <w:tcPr>
      <w:shd w:val="clear" w:color="auto" w:fill="F4EDF6" w:themeFill="accent3" w:themeFillTint="19"/>
    </w:tcPr>
    <w:tblStylePr w:type="firstRow">
      <w:rPr>
        <w:b/>
        <w:bCs/>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305E" w:themeFill="accent3" w:themeFillShade="99"/>
      </w:tcPr>
    </w:tblStylePr>
    <w:tblStylePr w:type="firstCol">
      <w:rPr>
        <w:color w:val="FFFFFF" w:themeColor="background1"/>
      </w:rPr>
      <w:tblPr/>
      <w:tcPr>
        <w:tcBorders>
          <w:top w:val="nil"/>
          <w:left w:val="nil"/>
          <w:bottom w:val="nil"/>
          <w:right w:val="nil"/>
          <w:insideH w:val="single" w:sz="4" w:space="0" w:color="58305E" w:themeColor="accent3" w:themeShade="99"/>
          <w:insideV w:val="nil"/>
        </w:tcBorders>
        <w:shd w:val="clear" w:color="auto" w:fill="5830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305E" w:themeFill="accent3" w:themeFillShade="99"/>
      </w:tcPr>
    </w:tblStylePr>
    <w:tblStylePr w:type="band1Vert">
      <w:tblPr/>
      <w:tcPr>
        <w:shd w:val="clear" w:color="auto" w:fill="D5B6DA" w:themeFill="accent3" w:themeFillTint="66"/>
      </w:tcPr>
    </w:tblStylePr>
    <w:tblStylePr w:type="band1Horz">
      <w:tblPr/>
      <w:tcPr>
        <w:shd w:val="clear" w:color="auto" w:fill="CBA4D1" w:themeFill="accent3" w:themeFillTint="7F"/>
      </w:tcPr>
    </w:tblStylePr>
  </w:style>
  <w:style w:type="table" w:styleId="FarbigeSchattierung-Akzent4">
    <w:name w:val="Colorful Shading Accent 4"/>
    <w:basedOn w:val="NormaleTabelle"/>
    <w:uiPriority w:val="71"/>
    <w:semiHidden/>
    <w:rsid w:val="009736CE"/>
    <w:rPr>
      <w:color w:val="000000" w:themeColor="text1"/>
    </w:rPr>
    <w:tblPr>
      <w:tblStyleRowBandSize w:val="1"/>
      <w:tblStyleColBandSize w:val="1"/>
      <w:tblBorders>
        <w:top w:val="single" w:sz="24" w:space="0" w:color="93509E" w:themeColor="accent3"/>
        <w:left w:val="single" w:sz="4" w:space="0" w:color="EC174F" w:themeColor="accent4"/>
        <w:bottom w:val="single" w:sz="4" w:space="0" w:color="EC174F" w:themeColor="accent4"/>
        <w:right w:val="single" w:sz="4" w:space="0" w:color="EC174F" w:themeColor="accent4"/>
        <w:insideH w:val="single" w:sz="4" w:space="0" w:color="FFFFFF" w:themeColor="background1"/>
        <w:insideV w:val="single" w:sz="4" w:space="0" w:color="FFFFFF" w:themeColor="background1"/>
      </w:tblBorders>
    </w:tblPr>
    <w:tcPr>
      <w:shd w:val="clear" w:color="auto" w:fill="FDE8ED" w:themeFill="accent4" w:themeFillTint="19"/>
    </w:tcPr>
    <w:tblStylePr w:type="firstRow">
      <w:rPr>
        <w:b/>
        <w:bCs/>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0B2E" w:themeFill="accent4" w:themeFillShade="99"/>
      </w:tcPr>
    </w:tblStylePr>
    <w:tblStylePr w:type="firstCol">
      <w:rPr>
        <w:color w:val="FFFFFF" w:themeColor="background1"/>
      </w:rPr>
      <w:tblPr/>
      <w:tcPr>
        <w:tcBorders>
          <w:top w:val="nil"/>
          <w:left w:val="nil"/>
          <w:bottom w:val="nil"/>
          <w:right w:val="nil"/>
          <w:insideH w:val="single" w:sz="4" w:space="0" w:color="8F0B2E" w:themeColor="accent4" w:themeShade="99"/>
          <w:insideV w:val="nil"/>
        </w:tcBorders>
        <w:shd w:val="clear" w:color="auto" w:fill="8F0B2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F0B2E" w:themeFill="accent4" w:themeFillShade="99"/>
      </w:tcPr>
    </w:tblStylePr>
    <w:tblStylePr w:type="band1Vert">
      <w:tblPr/>
      <w:tcPr>
        <w:shd w:val="clear" w:color="auto" w:fill="F7A1B8" w:themeFill="accent4" w:themeFillTint="66"/>
      </w:tcPr>
    </w:tblStylePr>
    <w:tblStylePr w:type="band1Horz">
      <w:tblPr/>
      <w:tcPr>
        <w:shd w:val="clear" w:color="auto" w:fill="F58BA7"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rsid w:val="009736CE"/>
    <w:rPr>
      <w:color w:val="000000" w:themeColor="text1"/>
    </w:rPr>
    <w:tblPr>
      <w:tblStyleRowBandSize w:val="1"/>
      <w:tblStyleColBandSize w:val="1"/>
      <w:tblBorders>
        <w:top w:val="single" w:sz="24" w:space="0" w:color="008576" w:themeColor="accent6"/>
        <w:left w:val="single" w:sz="4" w:space="0" w:color="002857" w:themeColor="accent5"/>
        <w:bottom w:val="single" w:sz="4" w:space="0" w:color="002857" w:themeColor="accent5"/>
        <w:right w:val="single" w:sz="4" w:space="0" w:color="002857" w:themeColor="accent5"/>
        <w:insideH w:val="single" w:sz="4" w:space="0" w:color="FFFFFF" w:themeColor="background1"/>
        <w:insideV w:val="single" w:sz="4" w:space="0" w:color="FFFFFF" w:themeColor="background1"/>
      </w:tblBorders>
    </w:tblPr>
    <w:tcPr>
      <w:shd w:val="clear" w:color="auto" w:fill="D5E8FF" w:themeFill="accent5" w:themeFillTint="19"/>
    </w:tcPr>
    <w:tblStylePr w:type="firstRow">
      <w:rPr>
        <w:b/>
        <w:bCs/>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734" w:themeFill="accent5" w:themeFillShade="99"/>
      </w:tcPr>
    </w:tblStylePr>
    <w:tblStylePr w:type="firstCol">
      <w:rPr>
        <w:color w:val="FFFFFF" w:themeColor="background1"/>
      </w:rPr>
      <w:tblPr/>
      <w:tcPr>
        <w:tcBorders>
          <w:top w:val="nil"/>
          <w:left w:val="nil"/>
          <w:bottom w:val="nil"/>
          <w:right w:val="nil"/>
          <w:insideH w:val="single" w:sz="4" w:space="0" w:color="001734" w:themeColor="accent5" w:themeShade="99"/>
          <w:insideV w:val="nil"/>
        </w:tcBorders>
        <w:shd w:val="clear" w:color="auto" w:fill="0017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734" w:themeFill="accent5" w:themeFillShade="99"/>
      </w:tcPr>
    </w:tblStylePr>
    <w:tblStylePr w:type="band1Vert">
      <w:tblPr/>
      <w:tcPr>
        <w:shd w:val="clear" w:color="auto" w:fill="55A3FF" w:themeFill="accent5" w:themeFillTint="66"/>
      </w:tcPr>
    </w:tblStylePr>
    <w:tblStylePr w:type="band1Horz">
      <w:tblPr/>
      <w:tcPr>
        <w:shd w:val="clear" w:color="auto" w:fill="2C8C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rsid w:val="009736CE"/>
    <w:rPr>
      <w:color w:val="000000" w:themeColor="text1"/>
    </w:rPr>
    <w:tblPr>
      <w:tblStyleRowBandSize w:val="1"/>
      <w:tblStyleColBandSize w:val="1"/>
      <w:tblBorders>
        <w:top w:val="single" w:sz="24" w:space="0" w:color="002857" w:themeColor="accent5"/>
        <w:left w:val="single" w:sz="4" w:space="0" w:color="008576" w:themeColor="accent6"/>
        <w:bottom w:val="single" w:sz="4" w:space="0" w:color="008576" w:themeColor="accent6"/>
        <w:right w:val="single" w:sz="4" w:space="0" w:color="008576" w:themeColor="accent6"/>
        <w:insideH w:val="single" w:sz="4" w:space="0" w:color="FFFFFF" w:themeColor="background1"/>
        <w:insideV w:val="single" w:sz="4" w:space="0" w:color="FFFFFF" w:themeColor="background1"/>
      </w:tblBorders>
    </w:tblPr>
    <w:tcPr>
      <w:shd w:val="clear" w:color="auto" w:fill="DAFFFA" w:themeFill="accent6" w:themeFillTint="19"/>
    </w:tcPr>
    <w:tblStylePr w:type="firstRow">
      <w:rPr>
        <w:b/>
        <w:bCs/>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F46" w:themeFill="accent6" w:themeFillShade="99"/>
      </w:tcPr>
    </w:tblStylePr>
    <w:tblStylePr w:type="firstCol">
      <w:rPr>
        <w:color w:val="FFFFFF" w:themeColor="background1"/>
      </w:rPr>
      <w:tblPr/>
      <w:tcPr>
        <w:tcBorders>
          <w:top w:val="nil"/>
          <w:left w:val="nil"/>
          <w:bottom w:val="nil"/>
          <w:right w:val="nil"/>
          <w:insideH w:val="single" w:sz="4" w:space="0" w:color="004F46" w:themeColor="accent6" w:themeShade="99"/>
          <w:insideV w:val="nil"/>
        </w:tcBorders>
        <w:shd w:val="clear" w:color="auto" w:fill="004F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F46" w:themeFill="accent6" w:themeFillShade="99"/>
      </w:tcPr>
    </w:tblStylePr>
    <w:tblStylePr w:type="band1Vert">
      <w:tblPr/>
      <w:tcPr>
        <w:shd w:val="clear" w:color="auto" w:fill="68FFED" w:themeFill="accent6" w:themeFillTint="66"/>
      </w:tcPr>
    </w:tblStylePr>
    <w:tblStylePr w:type="band1Horz">
      <w:tblPr/>
      <w:tcPr>
        <w:shd w:val="clear" w:color="auto" w:fill="43FFE9"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semiHidden/>
    <w:rsid w:val="009736C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rsid w:val="009736CE"/>
    <w:rPr>
      <w:color w:val="FFFFFF" w:themeColor="background1"/>
    </w:rPr>
    <w:tblPr>
      <w:tblStyleRowBandSize w:val="1"/>
      <w:tblStyleColBandSize w:val="1"/>
    </w:tblPr>
    <w:tcPr>
      <w:shd w:val="clear" w:color="auto" w:fill="0092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86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C9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C9B" w:themeFill="accent1" w:themeFillShade="BF"/>
      </w:tcPr>
    </w:tblStylePr>
    <w:tblStylePr w:type="band1Vert">
      <w:tblPr/>
      <w:tcPr>
        <w:tcBorders>
          <w:top w:val="nil"/>
          <w:left w:val="nil"/>
          <w:bottom w:val="nil"/>
          <w:right w:val="nil"/>
          <w:insideH w:val="nil"/>
          <w:insideV w:val="nil"/>
        </w:tcBorders>
        <w:shd w:val="clear" w:color="auto" w:fill="006C9B" w:themeFill="accent1" w:themeFillShade="BF"/>
      </w:tcPr>
    </w:tblStylePr>
    <w:tblStylePr w:type="band1Horz">
      <w:tblPr/>
      <w:tcPr>
        <w:tcBorders>
          <w:top w:val="nil"/>
          <w:left w:val="nil"/>
          <w:bottom w:val="nil"/>
          <w:right w:val="nil"/>
          <w:insideH w:val="nil"/>
          <w:insideV w:val="nil"/>
        </w:tcBorders>
        <w:shd w:val="clear" w:color="auto" w:fill="006C9B" w:themeFill="accent1" w:themeFillShade="BF"/>
      </w:tcPr>
    </w:tblStylePr>
  </w:style>
  <w:style w:type="table" w:styleId="DunkleListe-Akzent2">
    <w:name w:val="Dark List Accent 2"/>
    <w:basedOn w:val="NormaleTabelle"/>
    <w:uiPriority w:val="70"/>
    <w:semiHidden/>
    <w:rsid w:val="009736CE"/>
    <w:rPr>
      <w:color w:val="FFFFFF" w:themeColor="background1"/>
    </w:rPr>
    <w:tblPr>
      <w:tblStyleRowBandSize w:val="1"/>
      <w:tblStyleColBandSize w:val="1"/>
    </w:tblPr>
    <w:tcPr>
      <w:shd w:val="clear" w:color="auto" w:fill="F689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410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4620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46209" w:themeFill="accent2" w:themeFillShade="BF"/>
      </w:tcPr>
    </w:tblStylePr>
    <w:tblStylePr w:type="band1Vert">
      <w:tblPr/>
      <w:tcPr>
        <w:tcBorders>
          <w:top w:val="nil"/>
          <w:left w:val="nil"/>
          <w:bottom w:val="nil"/>
          <w:right w:val="nil"/>
          <w:insideH w:val="nil"/>
          <w:insideV w:val="nil"/>
        </w:tcBorders>
        <w:shd w:val="clear" w:color="auto" w:fill="D46209" w:themeFill="accent2" w:themeFillShade="BF"/>
      </w:tcPr>
    </w:tblStylePr>
    <w:tblStylePr w:type="band1Horz">
      <w:tblPr/>
      <w:tcPr>
        <w:tcBorders>
          <w:top w:val="nil"/>
          <w:left w:val="nil"/>
          <w:bottom w:val="nil"/>
          <w:right w:val="nil"/>
          <w:insideH w:val="nil"/>
          <w:insideV w:val="nil"/>
        </w:tcBorders>
        <w:shd w:val="clear" w:color="auto" w:fill="D46209" w:themeFill="accent2" w:themeFillShade="BF"/>
      </w:tcPr>
    </w:tblStylePr>
  </w:style>
  <w:style w:type="table" w:styleId="DunkleListe-Akzent3">
    <w:name w:val="Dark List Accent 3"/>
    <w:basedOn w:val="NormaleTabelle"/>
    <w:uiPriority w:val="70"/>
    <w:semiHidden/>
    <w:rsid w:val="009736CE"/>
    <w:rPr>
      <w:color w:val="FFFFFF" w:themeColor="background1"/>
    </w:rPr>
    <w:tblPr>
      <w:tblStyleRowBandSize w:val="1"/>
      <w:tblStyleColBandSize w:val="1"/>
    </w:tblPr>
    <w:tcPr>
      <w:shd w:val="clear" w:color="auto" w:fill="9350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7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D3C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D3C76" w:themeFill="accent3" w:themeFillShade="BF"/>
      </w:tcPr>
    </w:tblStylePr>
    <w:tblStylePr w:type="band1Vert">
      <w:tblPr/>
      <w:tcPr>
        <w:tcBorders>
          <w:top w:val="nil"/>
          <w:left w:val="nil"/>
          <w:bottom w:val="nil"/>
          <w:right w:val="nil"/>
          <w:insideH w:val="nil"/>
          <w:insideV w:val="nil"/>
        </w:tcBorders>
        <w:shd w:val="clear" w:color="auto" w:fill="6D3C76" w:themeFill="accent3" w:themeFillShade="BF"/>
      </w:tcPr>
    </w:tblStylePr>
    <w:tblStylePr w:type="band1Horz">
      <w:tblPr/>
      <w:tcPr>
        <w:tcBorders>
          <w:top w:val="nil"/>
          <w:left w:val="nil"/>
          <w:bottom w:val="nil"/>
          <w:right w:val="nil"/>
          <w:insideH w:val="nil"/>
          <w:insideV w:val="nil"/>
        </w:tcBorders>
        <w:shd w:val="clear" w:color="auto" w:fill="6D3C76" w:themeFill="accent3" w:themeFillShade="BF"/>
      </w:tcPr>
    </w:tblStylePr>
  </w:style>
  <w:style w:type="table" w:styleId="DunkleListe-Akzent4">
    <w:name w:val="Dark List Accent 4"/>
    <w:basedOn w:val="NormaleTabelle"/>
    <w:uiPriority w:val="70"/>
    <w:semiHidden/>
    <w:rsid w:val="009736CE"/>
    <w:rPr>
      <w:color w:val="FFFFFF" w:themeColor="background1"/>
    </w:rPr>
    <w:tblPr>
      <w:tblStyleRowBandSize w:val="1"/>
      <w:tblStyleColBandSize w:val="1"/>
    </w:tblPr>
    <w:tcPr>
      <w:shd w:val="clear" w:color="auto" w:fill="EC174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9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20E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20E39" w:themeFill="accent4" w:themeFillShade="BF"/>
      </w:tcPr>
    </w:tblStylePr>
    <w:tblStylePr w:type="band1Vert">
      <w:tblPr/>
      <w:tcPr>
        <w:tcBorders>
          <w:top w:val="nil"/>
          <w:left w:val="nil"/>
          <w:bottom w:val="nil"/>
          <w:right w:val="nil"/>
          <w:insideH w:val="nil"/>
          <w:insideV w:val="nil"/>
        </w:tcBorders>
        <w:shd w:val="clear" w:color="auto" w:fill="B20E39" w:themeFill="accent4" w:themeFillShade="BF"/>
      </w:tcPr>
    </w:tblStylePr>
    <w:tblStylePr w:type="band1Horz">
      <w:tblPr/>
      <w:tcPr>
        <w:tcBorders>
          <w:top w:val="nil"/>
          <w:left w:val="nil"/>
          <w:bottom w:val="nil"/>
          <w:right w:val="nil"/>
          <w:insideH w:val="nil"/>
          <w:insideV w:val="nil"/>
        </w:tcBorders>
        <w:shd w:val="clear" w:color="auto" w:fill="B20E39" w:themeFill="accent4" w:themeFillShade="BF"/>
      </w:tcPr>
    </w:tblStylePr>
  </w:style>
  <w:style w:type="table" w:styleId="DunkleListe-Akzent5">
    <w:name w:val="Dark List Accent 5"/>
    <w:basedOn w:val="NormaleTabelle"/>
    <w:uiPriority w:val="70"/>
    <w:semiHidden/>
    <w:rsid w:val="009736CE"/>
    <w:rPr>
      <w:color w:val="FFFFFF" w:themeColor="background1"/>
    </w:rPr>
    <w:tblPr>
      <w:tblStyleRowBandSize w:val="1"/>
      <w:tblStyleColBandSize w:val="1"/>
    </w:tblPr>
    <w:tcPr>
      <w:shd w:val="clear" w:color="auto" w:fill="0028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3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D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D41" w:themeFill="accent5" w:themeFillShade="BF"/>
      </w:tcPr>
    </w:tblStylePr>
    <w:tblStylePr w:type="band1Vert">
      <w:tblPr/>
      <w:tcPr>
        <w:tcBorders>
          <w:top w:val="nil"/>
          <w:left w:val="nil"/>
          <w:bottom w:val="nil"/>
          <w:right w:val="nil"/>
          <w:insideH w:val="nil"/>
          <w:insideV w:val="nil"/>
        </w:tcBorders>
        <w:shd w:val="clear" w:color="auto" w:fill="001D41" w:themeFill="accent5" w:themeFillShade="BF"/>
      </w:tcPr>
    </w:tblStylePr>
    <w:tblStylePr w:type="band1Horz">
      <w:tblPr/>
      <w:tcPr>
        <w:tcBorders>
          <w:top w:val="nil"/>
          <w:left w:val="nil"/>
          <w:bottom w:val="nil"/>
          <w:right w:val="nil"/>
          <w:insideH w:val="nil"/>
          <w:insideV w:val="nil"/>
        </w:tcBorders>
        <w:shd w:val="clear" w:color="auto" w:fill="001D41" w:themeFill="accent5" w:themeFillShade="BF"/>
      </w:tcPr>
    </w:tblStylePr>
  </w:style>
  <w:style w:type="table" w:styleId="DunkleListe-Akzent6">
    <w:name w:val="Dark List Accent 6"/>
    <w:basedOn w:val="NormaleTabelle"/>
    <w:uiPriority w:val="70"/>
    <w:semiHidden/>
    <w:rsid w:val="009736CE"/>
    <w:rPr>
      <w:color w:val="FFFFFF" w:themeColor="background1"/>
    </w:rPr>
    <w:tblPr>
      <w:tblStyleRowBandSize w:val="1"/>
      <w:tblStyleColBandSize w:val="1"/>
    </w:tblPr>
    <w:tcPr>
      <w:shd w:val="clear" w:color="auto" w:fill="0085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2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3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358" w:themeFill="accent6" w:themeFillShade="BF"/>
      </w:tcPr>
    </w:tblStylePr>
    <w:tblStylePr w:type="band1Vert">
      <w:tblPr/>
      <w:tcPr>
        <w:tcBorders>
          <w:top w:val="nil"/>
          <w:left w:val="nil"/>
          <w:bottom w:val="nil"/>
          <w:right w:val="nil"/>
          <w:insideH w:val="nil"/>
          <w:insideV w:val="nil"/>
        </w:tcBorders>
        <w:shd w:val="clear" w:color="auto" w:fill="006358" w:themeFill="accent6" w:themeFillShade="BF"/>
      </w:tcPr>
    </w:tblStylePr>
    <w:tblStylePr w:type="band1Horz">
      <w:tblPr/>
      <w:tcPr>
        <w:tcBorders>
          <w:top w:val="nil"/>
          <w:left w:val="nil"/>
          <w:bottom w:val="nil"/>
          <w:right w:val="nil"/>
          <w:insideH w:val="nil"/>
          <w:insideV w:val="nil"/>
        </w:tcBorders>
        <w:shd w:val="clear" w:color="auto" w:fill="006358" w:themeFill="accent6" w:themeFillShade="BF"/>
      </w:tcPr>
    </w:tblStylePr>
  </w:style>
  <w:style w:type="table" w:styleId="HellesRaster">
    <w:name w:val="Light Grid"/>
    <w:basedOn w:val="NormaleTabelle"/>
    <w:uiPriority w:val="62"/>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18" w:space="0" w:color="0092CF" w:themeColor="accent1"/>
          <w:right w:val="single" w:sz="8" w:space="0" w:color="0092CF" w:themeColor="accent1"/>
          <w:insideH w:val="nil"/>
          <w:insideV w:val="single" w:sz="8" w:space="0" w:color="0092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insideH w:val="nil"/>
          <w:insideV w:val="single" w:sz="8" w:space="0" w:color="0092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shd w:val="clear" w:color="auto" w:fill="B4E8FF" w:themeFill="accent1" w:themeFillTint="3F"/>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shd w:val="clear" w:color="auto" w:fill="B4E8FF" w:themeFill="accent1" w:themeFillTint="3F"/>
      </w:tcPr>
    </w:tblStylePr>
    <w:tblStylePr w:type="band2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insideV w:val="single" w:sz="8" w:space="0" w:color="0092CF" w:themeColor="accent1"/>
        </w:tcBorders>
      </w:tcPr>
    </w:tblStylePr>
  </w:style>
  <w:style w:type="table" w:styleId="HellesRaster-Akzent2">
    <w:name w:val="Light Grid Accent 2"/>
    <w:basedOn w:val="NormaleTabelle"/>
    <w:uiPriority w:val="62"/>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18" w:space="0" w:color="F68933" w:themeColor="accent2"/>
          <w:right w:val="single" w:sz="8" w:space="0" w:color="F68933" w:themeColor="accent2"/>
          <w:insideH w:val="nil"/>
          <w:insideV w:val="single" w:sz="8" w:space="0" w:color="F689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insideH w:val="nil"/>
          <w:insideV w:val="single" w:sz="8" w:space="0" w:color="F689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shd w:val="clear" w:color="auto" w:fill="FCE1CC" w:themeFill="accent2" w:themeFillTint="3F"/>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shd w:val="clear" w:color="auto" w:fill="FCE1CC" w:themeFill="accent2" w:themeFillTint="3F"/>
      </w:tcPr>
    </w:tblStylePr>
    <w:tblStylePr w:type="band2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insideV w:val="single" w:sz="8" w:space="0" w:color="F68933" w:themeColor="accent2"/>
        </w:tcBorders>
      </w:tcPr>
    </w:tblStylePr>
  </w:style>
  <w:style w:type="table" w:styleId="HellesRaster-Akzent3">
    <w:name w:val="Light Grid Accent 3"/>
    <w:basedOn w:val="NormaleTabelle"/>
    <w:uiPriority w:val="62"/>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18" w:space="0" w:color="93509E" w:themeColor="accent3"/>
          <w:right w:val="single" w:sz="8" w:space="0" w:color="93509E" w:themeColor="accent3"/>
          <w:insideH w:val="nil"/>
          <w:insideV w:val="single" w:sz="8" w:space="0" w:color="9350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insideH w:val="nil"/>
          <w:insideV w:val="single" w:sz="8" w:space="0" w:color="9350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shd w:val="clear" w:color="auto" w:fill="E5D2E8" w:themeFill="accent3" w:themeFillTint="3F"/>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shd w:val="clear" w:color="auto" w:fill="E5D2E8" w:themeFill="accent3" w:themeFillTint="3F"/>
      </w:tcPr>
    </w:tblStylePr>
    <w:tblStylePr w:type="band2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insideV w:val="single" w:sz="8" w:space="0" w:color="93509E" w:themeColor="accent3"/>
        </w:tcBorders>
      </w:tcPr>
    </w:tblStylePr>
  </w:style>
  <w:style w:type="table" w:styleId="HellesRaster-Akzent4">
    <w:name w:val="Light Grid Accent 4"/>
    <w:basedOn w:val="NormaleTabelle"/>
    <w:uiPriority w:val="62"/>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18" w:space="0" w:color="EC174F" w:themeColor="accent4"/>
          <w:right w:val="single" w:sz="8" w:space="0" w:color="EC174F" w:themeColor="accent4"/>
          <w:insideH w:val="nil"/>
          <w:insideV w:val="single" w:sz="8" w:space="0" w:color="EC174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insideH w:val="nil"/>
          <w:insideV w:val="single" w:sz="8" w:space="0" w:color="EC174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shd w:val="clear" w:color="auto" w:fill="FAC5D3" w:themeFill="accent4" w:themeFillTint="3F"/>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shd w:val="clear" w:color="auto" w:fill="FAC5D3" w:themeFill="accent4" w:themeFillTint="3F"/>
      </w:tcPr>
    </w:tblStylePr>
    <w:tblStylePr w:type="band2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insideV w:val="single" w:sz="8" w:space="0" w:color="EC174F" w:themeColor="accent4"/>
        </w:tcBorders>
      </w:tcPr>
    </w:tblStylePr>
  </w:style>
  <w:style w:type="table" w:styleId="HellesRaster-Akzent5">
    <w:name w:val="Light Grid Accent 5"/>
    <w:basedOn w:val="NormaleTabelle"/>
    <w:uiPriority w:val="62"/>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18" w:space="0" w:color="002857" w:themeColor="accent5"/>
          <w:right w:val="single" w:sz="8" w:space="0" w:color="002857" w:themeColor="accent5"/>
          <w:insideH w:val="nil"/>
          <w:insideV w:val="single" w:sz="8" w:space="0" w:color="0028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insideH w:val="nil"/>
          <w:insideV w:val="single" w:sz="8" w:space="0" w:color="0028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shd w:val="clear" w:color="auto" w:fill="96C6FF" w:themeFill="accent5" w:themeFillTint="3F"/>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shd w:val="clear" w:color="auto" w:fill="96C6FF" w:themeFill="accent5" w:themeFillTint="3F"/>
      </w:tcPr>
    </w:tblStylePr>
    <w:tblStylePr w:type="band2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insideV w:val="single" w:sz="8" w:space="0" w:color="002857" w:themeColor="accent5"/>
        </w:tcBorders>
      </w:tcPr>
    </w:tblStylePr>
  </w:style>
  <w:style w:type="table" w:styleId="HellesRaster-Akzent6">
    <w:name w:val="Light Grid Accent 6"/>
    <w:basedOn w:val="NormaleTabelle"/>
    <w:uiPriority w:val="62"/>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18" w:space="0" w:color="008576" w:themeColor="accent6"/>
          <w:right w:val="single" w:sz="8" w:space="0" w:color="008576" w:themeColor="accent6"/>
          <w:insideH w:val="nil"/>
          <w:insideV w:val="single" w:sz="8" w:space="0" w:color="0085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insideH w:val="nil"/>
          <w:insideV w:val="single" w:sz="8" w:space="0" w:color="0085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shd w:val="clear" w:color="auto" w:fill="A1FFF4" w:themeFill="accent6" w:themeFillTint="3F"/>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shd w:val="clear" w:color="auto" w:fill="A1FFF4" w:themeFill="accent6" w:themeFillTint="3F"/>
      </w:tcPr>
    </w:tblStylePr>
    <w:tblStylePr w:type="band2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insideV w:val="single" w:sz="8" w:space="0" w:color="008576" w:themeColor="accent6"/>
        </w:tcBorders>
      </w:tcPr>
    </w:tblStylePr>
  </w:style>
  <w:style w:type="table" w:styleId="HelleListe">
    <w:name w:val="Light List"/>
    <w:basedOn w:val="NormaleTabelle"/>
    <w:uiPriority w:val="61"/>
    <w:semiHidden/>
    <w:rsid w:val="009736C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rsid w:val="009736CE"/>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pPr>
        <w:spacing w:before="0" w:after="0" w:line="240" w:lineRule="auto"/>
      </w:pPr>
      <w:rPr>
        <w:b/>
        <w:bCs/>
        <w:color w:val="FFFFFF" w:themeColor="background1"/>
      </w:rPr>
      <w:tblPr/>
      <w:tcPr>
        <w:shd w:val="clear" w:color="auto" w:fill="0092CF" w:themeFill="accent1"/>
      </w:tcPr>
    </w:tblStylePr>
    <w:tblStylePr w:type="lastRow">
      <w:pPr>
        <w:spacing w:before="0" w:after="0" w:line="240" w:lineRule="auto"/>
      </w:pPr>
      <w:rPr>
        <w:b/>
        <w:bCs/>
      </w:rPr>
      <w:tblPr/>
      <w:tcPr>
        <w:tcBorders>
          <w:top w:val="double" w:sz="6" w:space="0" w:color="0092CF" w:themeColor="accent1"/>
          <w:left w:val="single" w:sz="8" w:space="0" w:color="0092CF" w:themeColor="accent1"/>
          <w:bottom w:val="single" w:sz="8" w:space="0" w:color="0092CF" w:themeColor="accent1"/>
          <w:right w:val="single" w:sz="8" w:space="0" w:color="0092CF" w:themeColor="accent1"/>
        </w:tcBorders>
      </w:tcPr>
    </w:tblStylePr>
    <w:tblStylePr w:type="firstCol">
      <w:rPr>
        <w:b/>
        <w:bCs/>
      </w:rPr>
    </w:tblStylePr>
    <w:tblStylePr w:type="lastCol">
      <w:rPr>
        <w:b/>
        <w:bCs/>
      </w:rPr>
    </w:tblStylePr>
    <w:tblStylePr w:type="band1Vert">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tblStylePr w:type="band1Horz">
      <w:tblPr/>
      <w:tcPr>
        <w:tcBorders>
          <w:top w:val="single" w:sz="8" w:space="0" w:color="0092CF" w:themeColor="accent1"/>
          <w:left w:val="single" w:sz="8" w:space="0" w:color="0092CF" w:themeColor="accent1"/>
          <w:bottom w:val="single" w:sz="8" w:space="0" w:color="0092CF" w:themeColor="accent1"/>
          <w:right w:val="single" w:sz="8" w:space="0" w:color="0092CF" w:themeColor="accent1"/>
        </w:tcBorders>
      </w:tcPr>
    </w:tblStylePr>
  </w:style>
  <w:style w:type="table" w:styleId="HelleListe-Akzent2">
    <w:name w:val="Light List Accent 2"/>
    <w:basedOn w:val="NormaleTabelle"/>
    <w:uiPriority w:val="61"/>
    <w:semiHidden/>
    <w:rsid w:val="009736CE"/>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pPr>
        <w:spacing w:before="0" w:after="0" w:line="240" w:lineRule="auto"/>
      </w:pPr>
      <w:rPr>
        <w:b/>
        <w:bCs/>
        <w:color w:val="FFFFFF" w:themeColor="background1"/>
      </w:rPr>
      <w:tblPr/>
      <w:tcPr>
        <w:shd w:val="clear" w:color="auto" w:fill="F68933" w:themeFill="accent2"/>
      </w:tcPr>
    </w:tblStylePr>
    <w:tblStylePr w:type="lastRow">
      <w:pPr>
        <w:spacing w:before="0" w:after="0" w:line="240" w:lineRule="auto"/>
      </w:pPr>
      <w:rPr>
        <w:b/>
        <w:bCs/>
      </w:rPr>
      <w:tblPr/>
      <w:tcPr>
        <w:tcBorders>
          <w:top w:val="double" w:sz="6" w:space="0" w:color="F68933" w:themeColor="accent2"/>
          <w:left w:val="single" w:sz="8" w:space="0" w:color="F68933" w:themeColor="accent2"/>
          <w:bottom w:val="single" w:sz="8" w:space="0" w:color="F68933" w:themeColor="accent2"/>
          <w:right w:val="single" w:sz="8" w:space="0" w:color="F68933" w:themeColor="accent2"/>
        </w:tcBorders>
      </w:tcPr>
    </w:tblStylePr>
    <w:tblStylePr w:type="firstCol">
      <w:rPr>
        <w:b/>
        <w:bCs/>
      </w:rPr>
    </w:tblStylePr>
    <w:tblStylePr w:type="lastCol">
      <w:rPr>
        <w:b/>
        <w:bCs/>
      </w:rPr>
    </w:tblStylePr>
    <w:tblStylePr w:type="band1Vert">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tblStylePr w:type="band1Horz">
      <w:tblPr/>
      <w:tcPr>
        <w:tcBorders>
          <w:top w:val="single" w:sz="8" w:space="0" w:color="F68933" w:themeColor="accent2"/>
          <w:left w:val="single" w:sz="8" w:space="0" w:color="F68933" w:themeColor="accent2"/>
          <w:bottom w:val="single" w:sz="8" w:space="0" w:color="F68933" w:themeColor="accent2"/>
          <w:right w:val="single" w:sz="8" w:space="0" w:color="F68933" w:themeColor="accent2"/>
        </w:tcBorders>
      </w:tcPr>
    </w:tblStylePr>
  </w:style>
  <w:style w:type="table" w:styleId="HelleListe-Akzent3">
    <w:name w:val="Light List Accent 3"/>
    <w:basedOn w:val="NormaleTabelle"/>
    <w:uiPriority w:val="61"/>
    <w:semiHidden/>
    <w:rsid w:val="009736CE"/>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pPr>
        <w:spacing w:before="0" w:after="0" w:line="240" w:lineRule="auto"/>
      </w:pPr>
      <w:rPr>
        <w:b/>
        <w:bCs/>
        <w:color w:val="FFFFFF" w:themeColor="background1"/>
      </w:rPr>
      <w:tblPr/>
      <w:tcPr>
        <w:shd w:val="clear" w:color="auto" w:fill="93509E" w:themeFill="accent3"/>
      </w:tcPr>
    </w:tblStylePr>
    <w:tblStylePr w:type="lastRow">
      <w:pPr>
        <w:spacing w:before="0" w:after="0" w:line="240" w:lineRule="auto"/>
      </w:pPr>
      <w:rPr>
        <w:b/>
        <w:bCs/>
      </w:rPr>
      <w:tblPr/>
      <w:tcPr>
        <w:tcBorders>
          <w:top w:val="double" w:sz="6" w:space="0" w:color="93509E" w:themeColor="accent3"/>
          <w:left w:val="single" w:sz="8" w:space="0" w:color="93509E" w:themeColor="accent3"/>
          <w:bottom w:val="single" w:sz="8" w:space="0" w:color="93509E" w:themeColor="accent3"/>
          <w:right w:val="single" w:sz="8" w:space="0" w:color="93509E" w:themeColor="accent3"/>
        </w:tcBorders>
      </w:tcPr>
    </w:tblStylePr>
    <w:tblStylePr w:type="firstCol">
      <w:rPr>
        <w:b/>
        <w:bCs/>
      </w:rPr>
    </w:tblStylePr>
    <w:tblStylePr w:type="lastCol">
      <w:rPr>
        <w:b/>
        <w:bCs/>
      </w:rPr>
    </w:tblStylePr>
    <w:tblStylePr w:type="band1Vert">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tblStylePr w:type="band1Horz">
      <w:tblPr/>
      <w:tcPr>
        <w:tcBorders>
          <w:top w:val="single" w:sz="8" w:space="0" w:color="93509E" w:themeColor="accent3"/>
          <w:left w:val="single" w:sz="8" w:space="0" w:color="93509E" w:themeColor="accent3"/>
          <w:bottom w:val="single" w:sz="8" w:space="0" w:color="93509E" w:themeColor="accent3"/>
          <w:right w:val="single" w:sz="8" w:space="0" w:color="93509E" w:themeColor="accent3"/>
        </w:tcBorders>
      </w:tcPr>
    </w:tblStylePr>
  </w:style>
  <w:style w:type="table" w:styleId="HelleListe-Akzent4">
    <w:name w:val="Light List Accent 4"/>
    <w:basedOn w:val="NormaleTabelle"/>
    <w:uiPriority w:val="61"/>
    <w:semiHidden/>
    <w:rsid w:val="009736CE"/>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pPr>
        <w:spacing w:before="0" w:after="0" w:line="240" w:lineRule="auto"/>
      </w:pPr>
      <w:rPr>
        <w:b/>
        <w:bCs/>
        <w:color w:val="FFFFFF" w:themeColor="background1"/>
      </w:rPr>
      <w:tblPr/>
      <w:tcPr>
        <w:shd w:val="clear" w:color="auto" w:fill="EC174F" w:themeFill="accent4"/>
      </w:tcPr>
    </w:tblStylePr>
    <w:tblStylePr w:type="lastRow">
      <w:pPr>
        <w:spacing w:before="0" w:after="0" w:line="240" w:lineRule="auto"/>
      </w:pPr>
      <w:rPr>
        <w:b/>
        <w:bCs/>
      </w:rPr>
      <w:tblPr/>
      <w:tcPr>
        <w:tcBorders>
          <w:top w:val="double" w:sz="6" w:space="0" w:color="EC174F" w:themeColor="accent4"/>
          <w:left w:val="single" w:sz="8" w:space="0" w:color="EC174F" w:themeColor="accent4"/>
          <w:bottom w:val="single" w:sz="8" w:space="0" w:color="EC174F" w:themeColor="accent4"/>
          <w:right w:val="single" w:sz="8" w:space="0" w:color="EC174F" w:themeColor="accent4"/>
        </w:tcBorders>
      </w:tcPr>
    </w:tblStylePr>
    <w:tblStylePr w:type="firstCol">
      <w:rPr>
        <w:b/>
        <w:bCs/>
      </w:rPr>
    </w:tblStylePr>
    <w:tblStylePr w:type="lastCol">
      <w:rPr>
        <w:b/>
        <w:bCs/>
      </w:rPr>
    </w:tblStylePr>
    <w:tblStylePr w:type="band1Vert">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tblStylePr w:type="band1Horz">
      <w:tblPr/>
      <w:tcPr>
        <w:tcBorders>
          <w:top w:val="single" w:sz="8" w:space="0" w:color="EC174F" w:themeColor="accent4"/>
          <w:left w:val="single" w:sz="8" w:space="0" w:color="EC174F" w:themeColor="accent4"/>
          <w:bottom w:val="single" w:sz="8" w:space="0" w:color="EC174F" w:themeColor="accent4"/>
          <w:right w:val="single" w:sz="8" w:space="0" w:color="EC174F" w:themeColor="accent4"/>
        </w:tcBorders>
      </w:tcPr>
    </w:tblStylePr>
  </w:style>
  <w:style w:type="table" w:styleId="HelleListe-Akzent5">
    <w:name w:val="Light List Accent 5"/>
    <w:basedOn w:val="NormaleTabelle"/>
    <w:uiPriority w:val="61"/>
    <w:semiHidden/>
    <w:rsid w:val="009736CE"/>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pPr>
        <w:spacing w:before="0" w:after="0" w:line="240" w:lineRule="auto"/>
      </w:pPr>
      <w:rPr>
        <w:b/>
        <w:bCs/>
        <w:color w:val="FFFFFF" w:themeColor="background1"/>
      </w:rPr>
      <w:tblPr/>
      <w:tcPr>
        <w:shd w:val="clear" w:color="auto" w:fill="002857" w:themeFill="accent5"/>
      </w:tcPr>
    </w:tblStylePr>
    <w:tblStylePr w:type="lastRow">
      <w:pPr>
        <w:spacing w:before="0" w:after="0" w:line="240" w:lineRule="auto"/>
      </w:pPr>
      <w:rPr>
        <w:b/>
        <w:bCs/>
      </w:rPr>
      <w:tblPr/>
      <w:tcPr>
        <w:tcBorders>
          <w:top w:val="double" w:sz="6" w:space="0" w:color="002857" w:themeColor="accent5"/>
          <w:left w:val="single" w:sz="8" w:space="0" w:color="002857" w:themeColor="accent5"/>
          <w:bottom w:val="single" w:sz="8" w:space="0" w:color="002857" w:themeColor="accent5"/>
          <w:right w:val="single" w:sz="8" w:space="0" w:color="002857" w:themeColor="accent5"/>
        </w:tcBorders>
      </w:tcPr>
    </w:tblStylePr>
    <w:tblStylePr w:type="firstCol">
      <w:rPr>
        <w:b/>
        <w:bCs/>
      </w:rPr>
    </w:tblStylePr>
    <w:tblStylePr w:type="lastCol">
      <w:rPr>
        <w:b/>
        <w:bCs/>
      </w:rPr>
    </w:tblStylePr>
    <w:tblStylePr w:type="band1Vert">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tblStylePr w:type="band1Horz">
      <w:tblPr/>
      <w:tcPr>
        <w:tcBorders>
          <w:top w:val="single" w:sz="8" w:space="0" w:color="002857" w:themeColor="accent5"/>
          <w:left w:val="single" w:sz="8" w:space="0" w:color="002857" w:themeColor="accent5"/>
          <w:bottom w:val="single" w:sz="8" w:space="0" w:color="002857" w:themeColor="accent5"/>
          <w:right w:val="single" w:sz="8" w:space="0" w:color="002857" w:themeColor="accent5"/>
        </w:tcBorders>
      </w:tcPr>
    </w:tblStylePr>
  </w:style>
  <w:style w:type="table" w:styleId="HelleListe-Akzent6">
    <w:name w:val="Light List Accent 6"/>
    <w:basedOn w:val="NormaleTabelle"/>
    <w:uiPriority w:val="61"/>
    <w:semiHidden/>
    <w:rsid w:val="009736CE"/>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pPr>
        <w:spacing w:before="0" w:after="0" w:line="240" w:lineRule="auto"/>
      </w:pPr>
      <w:rPr>
        <w:b/>
        <w:bCs/>
        <w:color w:val="FFFFFF" w:themeColor="background1"/>
      </w:rPr>
      <w:tblPr/>
      <w:tcPr>
        <w:shd w:val="clear" w:color="auto" w:fill="008576" w:themeFill="accent6"/>
      </w:tcPr>
    </w:tblStylePr>
    <w:tblStylePr w:type="lastRow">
      <w:pPr>
        <w:spacing w:before="0" w:after="0" w:line="240" w:lineRule="auto"/>
      </w:pPr>
      <w:rPr>
        <w:b/>
        <w:bCs/>
      </w:rPr>
      <w:tblPr/>
      <w:tcPr>
        <w:tcBorders>
          <w:top w:val="double" w:sz="6" w:space="0" w:color="008576" w:themeColor="accent6"/>
          <w:left w:val="single" w:sz="8" w:space="0" w:color="008576" w:themeColor="accent6"/>
          <w:bottom w:val="single" w:sz="8" w:space="0" w:color="008576" w:themeColor="accent6"/>
          <w:right w:val="single" w:sz="8" w:space="0" w:color="008576" w:themeColor="accent6"/>
        </w:tcBorders>
      </w:tcPr>
    </w:tblStylePr>
    <w:tblStylePr w:type="firstCol">
      <w:rPr>
        <w:b/>
        <w:bCs/>
      </w:rPr>
    </w:tblStylePr>
    <w:tblStylePr w:type="lastCol">
      <w:rPr>
        <w:b/>
        <w:bCs/>
      </w:rPr>
    </w:tblStylePr>
    <w:tblStylePr w:type="band1Vert">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tblStylePr w:type="band1Horz">
      <w:tblPr/>
      <w:tcPr>
        <w:tcBorders>
          <w:top w:val="single" w:sz="8" w:space="0" w:color="008576" w:themeColor="accent6"/>
          <w:left w:val="single" w:sz="8" w:space="0" w:color="008576" w:themeColor="accent6"/>
          <w:bottom w:val="single" w:sz="8" w:space="0" w:color="008576" w:themeColor="accent6"/>
          <w:right w:val="single" w:sz="8" w:space="0" w:color="008576" w:themeColor="accent6"/>
        </w:tcBorders>
      </w:tcPr>
    </w:tblStylePr>
  </w:style>
  <w:style w:type="table" w:styleId="HelleSchattierung">
    <w:name w:val="Light Shading"/>
    <w:basedOn w:val="NormaleTabelle"/>
    <w:uiPriority w:val="60"/>
    <w:semiHidden/>
    <w:rsid w:val="009736C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rsid w:val="009736CE"/>
    <w:rPr>
      <w:color w:val="006C9B" w:themeColor="accent1" w:themeShade="BF"/>
    </w:rPr>
    <w:tblPr>
      <w:tblStyleRowBandSize w:val="1"/>
      <w:tblStyleColBandSize w:val="1"/>
      <w:tblBorders>
        <w:top w:val="single" w:sz="8" w:space="0" w:color="0092CF" w:themeColor="accent1"/>
        <w:bottom w:val="single" w:sz="8" w:space="0" w:color="0092CF" w:themeColor="accent1"/>
      </w:tblBorders>
    </w:tblPr>
    <w:tblStylePr w:type="fir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lastRow">
      <w:pPr>
        <w:spacing w:before="0" w:after="0" w:line="240" w:lineRule="auto"/>
      </w:pPr>
      <w:rPr>
        <w:b/>
        <w:bCs/>
      </w:rPr>
      <w:tblPr/>
      <w:tcPr>
        <w:tcBorders>
          <w:top w:val="single" w:sz="8" w:space="0" w:color="0092CF" w:themeColor="accent1"/>
          <w:left w:val="nil"/>
          <w:bottom w:val="single" w:sz="8" w:space="0" w:color="0092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left w:val="nil"/>
          <w:right w:val="nil"/>
          <w:insideH w:val="nil"/>
          <w:insideV w:val="nil"/>
        </w:tcBorders>
        <w:shd w:val="clear" w:color="auto" w:fill="B4E8FF" w:themeFill="accent1" w:themeFillTint="3F"/>
      </w:tcPr>
    </w:tblStylePr>
  </w:style>
  <w:style w:type="table" w:styleId="HelleSchattierung-Akzent2">
    <w:name w:val="Light Shading Accent 2"/>
    <w:basedOn w:val="NormaleTabelle"/>
    <w:uiPriority w:val="60"/>
    <w:semiHidden/>
    <w:rsid w:val="009736CE"/>
    <w:rPr>
      <w:color w:val="D46209" w:themeColor="accent2" w:themeShade="BF"/>
    </w:rPr>
    <w:tblPr>
      <w:tblStyleRowBandSize w:val="1"/>
      <w:tblStyleColBandSize w:val="1"/>
      <w:tblBorders>
        <w:top w:val="single" w:sz="8" w:space="0" w:color="F68933" w:themeColor="accent2"/>
        <w:bottom w:val="single" w:sz="8" w:space="0" w:color="F68933" w:themeColor="accent2"/>
      </w:tblBorders>
    </w:tblPr>
    <w:tblStylePr w:type="fir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lastRow">
      <w:pPr>
        <w:spacing w:before="0" w:after="0" w:line="240" w:lineRule="auto"/>
      </w:pPr>
      <w:rPr>
        <w:b/>
        <w:bCs/>
      </w:rPr>
      <w:tblPr/>
      <w:tcPr>
        <w:tcBorders>
          <w:top w:val="single" w:sz="8" w:space="0" w:color="F68933" w:themeColor="accent2"/>
          <w:left w:val="nil"/>
          <w:bottom w:val="single" w:sz="8" w:space="0" w:color="F689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left w:val="nil"/>
          <w:right w:val="nil"/>
          <w:insideH w:val="nil"/>
          <w:insideV w:val="nil"/>
        </w:tcBorders>
        <w:shd w:val="clear" w:color="auto" w:fill="FCE1CC" w:themeFill="accent2" w:themeFillTint="3F"/>
      </w:tcPr>
    </w:tblStylePr>
  </w:style>
  <w:style w:type="table" w:styleId="HelleSchattierung-Akzent3">
    <w:name w:val="Light Shading Accent 3"/>
    <w:basedOn w:val="NormaleTabelle"/>
    <w:uiPriority w:val="60"/>
    <w:semiHidden/>
    <w:rsid w:val="009736CE"/>
    <w:rPr>
      <w:color w:val="6D3C76" w:themeColor="accent3" w:themeShade="BF"/>
    </w:rPr>
    <w:tblPr>
      <w:tblStyleRowBandSize w:val="1"/>
      <w:tblStyleColBandSize w:val="1"/>
      <w:tblBorders>
        <w:top w:val="single" w:sz="8" w:space="0" w:color="93509E" w:themeColor="accent3"/>
        <w:bottom w:val="single" w:sz="8" w:space="0" w:color="93509E" w:themeColor="accent3"/>
      </w:tblBorders>
    </w:tblPr>
    <w:tblStylePr w:type="fir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lastRow">
      <w:pPr>
        <w:spacing w:before="0" w:after="0" w:line="240" w:lineRule="auto"/>
      </w:pPr>
      <w:rPr>
        <w:b/>
        <w:bCs/>
      </w:rPr>
      <w:tblPr/>
      <w:tcPr>
        <w:tcBorders>
          <w:top w:val="single" w:sz="8" w:space="0" w:color="93509E" w:themeColor="accent3"/>
          <w:left w:val="nil"/>
          <w:bottom w:val="single" w:sz="8" w:space="0" w:color="9350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left w:val="nil"/>
          <w:right w:val="nil"/>
          <w:insideH w:val="nil"/>
          <w:insideV w:val="nil"/>
        </w:tcBorders>
        <w:shd w:val="clear" w:color="auto" w:fill="E5D2E8" w:themeFill="accent3" w:themeFillTint="3F"/>
      </w:tcPr>
    </w:tblStylePr>
  </w:style>
  <w:style w:type="table" w:styleId="HelleSchattierung-Akzent4">
    <w:name w:val="Light Shading Accent 4"/>
    <w:basedOn w:val="NormaleTabelle"/>
    <w:uiPriority w:val="60"/>
    <w:semiHidden/>
    <w:rsid w:val="009736CE"/>
    <w:rPr>
      <w:color w:val="B20E39" w:themeColor="accent4" w:themeShade="BF"/>
    </w:rPr>
    <w:tblPr>
      <w:tblStyleRowBandSize w:val="1"/>
      <w:tblStyleColBandSize w:val="1"/>
      <w:tblBorders>
        <w:top w:val="single" w:sz="8" w:space="0" w:color="EC174F" w:themeColor="accent4"/>
        <w:bottom w:val="single" w:sz="8" w:space="0" w:color="EC174F" w:themeColor="accent4"/>
      </w:tblBorders>
    </w:tblPr>
    <w:tblStylePr w:type="fir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lastRow">
      <w:pPr>
        <w:spacing w:before="0" w:after="0" w:line="240" w:lineRule="auto"/>
      </w:pPr>
      <w:rPr>
        <w:b/>
        <w:bCs/>
      </w:rPr>
      <w:tblPr/>
      <w:tcPr>
        <w:tcBorders>
          <w:top w:val="single" w:sz="8" w:space="0" w:color="EC174F" w:themeColor="accent4"/>
          <w:left w:val="nil"/>
          <w:bottom w:val="single" w:sz="8" w:space="0" w:color="EC174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left w:val="nil"/>
          <w:right w:val="nil"/>
          <w:insideH w:val="nil"/>
          <w:insideV w:val="nil"/>
        </w:tcBorders>
        <w:shd w:val="clear" w:color="auto" w:fill="FAC5D3" w:themeFill="accent4" w:themeFillTint="3F"/>
      </w:tcPr>
    </w:tblStylePr>
  </w:style>
  <w:style w:type="table" w:styleId="HelleSchattierung-Akzent5">
    <w:name w:val="Light Shading Accent 5"/>
    <w:basedOn w:val="NormaleTabelle"/>
    <w:uiPriority w:val="60"/>
    <w:semiHidden/>
    <w:rsid w:val="009736CE"/>
    <w:rPr>
      <w:color w:val="001D41" w:themeColor="accent5" w:themeShade="BF"/>
    </w:rPr>
    <w:tblPr>
      <w:tblStyleRowBandSize w:val="1"/>
      <w:tblStyleColBandSize w:val="1"/>
      <w:tblBorders>
        <w:top w:val="single" w:sz="8" w:space="0" w:color="002857" w:themeColor="accent5"/>
        <w:bottom w:val="single" w:sz="8" w:space="0" w:color="002857" w:themeColor="accent5"/>
      </w:tblBorders>
    </w:tblPr>
    <w:tblStylePr w:type="fir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lastRow">
      <w:pPr>
        <w:spacing w:before="0" w:after="0" w:line="240" w:lineRule="auto"/>
      </w:pPr>
      <w:rPr>
        <w:b/>
        <w:bCs/>
      </w:rPr>
      <w:tblPr/>
      <w:tcPr>
        <w:tcBorders>
          <w:top w:val="single" w:sz="8" w:space="0" w:color="002857" w:themeColor="accent5"/>
          <w:left w:val="nil"/>
          <w:bottom w:val="single" w:sz="8" w:space="0" w:color="0028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left w:val="nil"/>
          <w:right w:val="nil"/>
          <w:insideH w:val="nil"/>
          <w:insideV w:val="nil"/>
        </w:tcBorders>
        <w:shd w:val="clear" w:color="auto" w:fill="96C6FF" w:themeFill="accent5" w:themeFillTint="3F"/>
      </w:tcPr>
    </w:tblStylePr>
  </w:style>
  <w:style w:type="table" w:styleId="HelleSchattierung-Akzent6">
    <w:name w:val="Light Shading Accent 6"/>
    <w:basedOn w:val="NormaleTabelle"/>
    <w:uiPriority w:val="60"/>
    <w:semiHidden/>
    <w:rsid w:val="009736CE"/>
    <w:rPr>
      <w:color w:val="006358" w:themeColor="accent6" w:themeShade="BF"/>
    </w:rPr>
    <w:tblPr>
      <w:tblStyleRowBandSize w:val="1"/>
      <w:tblStyleColBandSize w:val="1"/>
      <w:tblBorders>
        <w:top w:val="single" w:sz="8" w:space="0" w:color="008576" w:themeColor="accent6"/>
        <w:bottom w:val="single" w:sz="8" w:space="0" w:color="008576" w:themeColor="accent6"/>
      </w:tblBorders>
    </w:tblPr>
    <w:tblStylePr w:type="fir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lastRow">
      <w:pPr>
        <w:spacing w:before="0" w:after="0" w:line="240" w:lineRule="auto"/>
      </w:pPr>
      <w:rPr>
        <w:b/>
        <w:bCs/>
      </w:rPr>
      <w:tblPr/>
      <w:tcPr>
        <w:tcBorders>
          <w:top w:val="single" w:sz="8" w:space="0" w:color="008576" w:themeColor="accent6"/>
          <w:left w:val="nil"/>
          <w:bottom w:val="single" w:sz="8" w:space="0" w:color="0085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left w:val="nil"/>
          <w:right w:val="nil"/>
          <w:insideH w:val="nil"/>
          <w:insideV w:val="nil"/>
        </w:tcBorders>
        <w:shd w:val="clear" w:color="auto" w:fill="A1FFF4" w:themeFill="accent6" w:themeFillTint="3F"/>
      </w:tcPr>
    </w:tblStylePr>
  </w:style>
  <w:style w:type="table" w:styleId="MittleresRaster1">
    <w:name w:val="Medium Grid 1"/>
    <w:basedOn w:val="NormaleTabelle"/>
    <w:uiPriority w:val="67"/>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insideV w:val="single" w:sz="8" w:space="0" w:color="1CBBFF" w:themeColor="accent1" w:themeTint="BF"/>
      </w:tblBorders>
    </w:tblPr>
    <w:tcPr>
      <w:shd w:val="clear" w:color="auto" w:fill="B4E8FF" w:themeFill="accent1" w:themeFillTint="3F"/>
    </w:tcPr>
    <w:tblStylePr w:type="firstRow">
      <w:rPr>
        <w:b/>
        <w:bCs/>
      </w:rPr>
    </w:tblStylePr>
    <w:tblStylePr w:type="lastRow">
      <w:rPr>
        <w:b/>
        <w:bCs/>
      </w:rPr>
      <w:tblPr/>
      <w:tcPr>
        <w:tcBorders>
          <w:top w:val="single" w:sz="18" w:space="0" w:color="1CBBFF" w:themeColor="accent1" w:themeTint="BF"/>
        </w:tcBorders>
      </w:tcPr>
    </w:tblStylePr>
    <w:tblStylePr w:type="firstCol">
      <w:rPr>
        <w:b/>
        <w:bCs/>
      </w:rPr>
    </w:tblStylePr>
    <w:tblStylePr w:type="lastCol">
      <w:rPr>
        <w:b/>
        <w:bCs/>
      </w:rPr>
    </w:tblStylePr>
    <w:tblStylePr w:type="band1Vert">
      <w:tblPr/>
      <w:tcPr>
        <w:shd w:val="clear" w:color="auto" w:fill="68D1FF" w:themeFill="accent1" w:themeFillTint="7F"/>
      </w:tcPr>
    </w:tblStylePr>
    <w:tblStylePr w:type="band1Horz">
      <w:tblPr/>
      <w:tcPr>
        <w:shd w:val="clear" w:color="auto" w:fill="68D1FF" w:themeFill="accent1" w:themeFillTint="7F"/>
      </w:tcPr>
    </w:tblStylePr>
  </w:style>
  <w:style w:type="table" w:styleId="MittleresRaster1-Akzent2">
    <w:name w:val="Medium Grid 1 Accent 2"/>
    <w:basedOn w:val="NormaleTabelle"/>
    <w:uiPriority w:val="67"/>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insideV w:val="single" w:sz="8" w:space="0" w:color="F8A666" w:themeColor="accent2" w:themeTint="BF"/>
      </w:tblBorders>
    </w:tblPr>
    <w:tcPr>
      <w:shd w:val="clear" w:color="auto" w:fill="FCE1CC" w:themeFill="accent2" w:themeFillTint="3F"/>
    </w:tcPr>
    <w:tblStylePr w:type="firstRow">
      <w:rPr>
        <w:b/>
        <w:bCs/>
      </w:rPr>
    </w:tblStylePr>
    <w:tblStylePr w:type="lastRow">
      <w:rPr>
        <w:b/>
        <w:bCs/>
      </w:rPr>
      <w:tblPr/>
      <w:tcPr>
        <w:tcBorders>
          <w:top w:val="single" w:sz="18" w:space="0" w:color="F8A666" w:themeColor="accent2" w:themeTint="BF"/>
        </w:tcBorders>
      </w:tcPr>
    </w:tblStylePr>
    <w:tblStylePr w:type="firstCol">
      <w:rPr>
        <w:b/>
        <w:bCs/>
      </w:rPr>
    </w:tblStylePr>
    <w:tblStylePr w:type="lastCol">
      <w:rPr>
        <w:b/>
        <w:bCs/>
      </w:rPr>
    </w:tblStylePr>
    <w:tblStylePr w:type="band1Vert">
      <w:tblPr/>
      <w:tcPr>
        <w:shd w:val="clear" w:color="auto" w:fill="FAC399" w:themeFill="accent2" w:themeFillTint="7F"/>
      </w:tcPr>
    </w:tblStylePr>
    <w:tblStylePr w:type="band1Horz">
      <w:tblPr/>
      <w:tcPr>
        <w:shd w:val="clear" w:color="auto" w:fill="FAC399" w:themeFill="accent2" w:themeFillTint="7F"/>
      </w:tcPr>
    </w:tblStylePr>
  </w:style>
  <w:style w:type="table" w:styleId="MittleresRaster1-Akzent3">
    <w:name w:val="Medium Grid 1 Accent 3"/>
    <w:basedOn w:val="NormaleTabelle"/>
    <w:uiPriority w:val="67"/>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insideV w:val="single" w:sz="8" w:space="0" w:color="B177BA" w:themeColor="accent3" w:themeTint="BF"/>
      </w:tblBorders>
    </w:tblPr>
    <w:tcPr>
      <w:shd w:val="clear" w:color="auto" w:fill="E5D2E8" w:themeFill="accent3" w:themeFillTint="3F"/>
    </w:tcPr>
    <w:tblStylePr w:type="firstRow">
      <w:rPr>
        <w:b/>
        <w:bCs/>
      </w:rPr>
    </w:tblStylePr>
    <w:tblStylePr w:type="lastRow">
      <w:rPr>
        <w:b/>
        <w:bCs/>
      </w:rPr>
      <w:tblPr/>
      <w:tcPr>
        <w:tcBorders>
          <w:top w:val="single" w:sz="18" w:space="0" w:color="B177BA" w:themeColor="accent3" w:themeTint="BF"/>
        </w:tcBorders>
      </w:tcPr>
    </w:tblStylePr>
    <w:tblStylePr w:type="firstCol">
      <w:rPr>
        <w:b/>
        <w:bCs/>
      </w:rPr>
    </w:tblStylePr>
    <w:tblStylePr w:type="lastCol">
      <w:rPr>
        <w:b/>
        <w:bCs/>
      </w:rPr>
    </w:tblStylePr>
    <w:tblStylePr w:type="band1Vert">
      <w:tblPr/>
      <w:tcPr>
        <w:shd w:val="clear" w:color="auto" w:fill="CBA4D1" w:themeFill="accent3" w:themeFillTint="7F"/>
      </w:tcPr>
    </w:tblStylePr>
    <w:tblStylePr w:type="band1Horz">
      <w:tblPr/>
      <w:tcPr>
        <w:shd w:val="clear" w:color="auto" w:fill="CBA4D1" w:themeFill="accent3" w:themeFillTint="7F"/>
      </w:tcPr>
    </w:tblStylePr>
  </w:style>
  <w:style w:type="table" w:styleId="MittleresRaster1-Akzent4">
    <w:name w:val="Medium Grid 1 Accent 4"/>
    <w:basedOn w:val="NormaleTabelle"/>
    <w:uiPriority w:val="67"/>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insideV w:val="single" w:sz="8" w:space="0" w:color="F0507A" w:themeColor="accent4" w:themeTint="BF"/>
      </w:tblBorders>
    </w:tblPr>
    <w:tcPr>
      <w:shd w:val="clear" w:color="auto" w:fill="FAC5D3" w:themeFill="accent4" w:themeFillTint="3F"/>
    </w:tcPr>
    <w:tblStylePr w:type="firstRow">
      <w:rPr>
        <w:b/>
        <w:bCs/>
      </w:rPr>
    </w:tblStylePr>
    <w:tblStylePr w:type="lastRow">
      <w:rPr>
        <w:b/>
        <w:bCs/>
      </w:rPr>
      <w:tblPr/>
      <w:tcPr>
        <w:tcBorders>
          <w:top w:val="single" w:sz="18" w:space="0" w:color="F0507A" w:themeColor="accent4" w:themeTint="BF"/>
        </w:tcBorders>
      </w:tcPr>
    </w:tblStylePr>
    <w:tblStylePr w:type="firstCol">
      <w:rPr>
        <w:b/>
        <w:bCs/>
      </w:rPr>
    </w:tblStylePr>
    <w:tblStylePr w:type="lastCol">
      <w:rPr>
        <w:b/>
        <w:bCs/>
      </w:rPr>
    </w:tblStylePr>
    <w:tblStylePr w:type="band1Vert">
      <w:tblPr/>
      <w:tcPr>
        <w:shd w:val="clear" w:color="auto" w:fill="F58BA7" w:themeFill="accent4" w:themeFillTint="7F"/>
      </w:tcPr>
    </w:tblStylePr>
    <w:tblStylePr w:type="band1Horz">
      <w:tblPr/>
      <w:tcPr>
        <w:shd w:val="clear" w:color="auto" w:fill="F58BA7" w:themeFill="accent4" w:themeFillTint="7F"/>
      </w:tcPr>
    </w:tblStylePr>
  </w:style>
  <w:style w:type="table" w:styleId="MittleresRaster1-Akzent5">
    <w:name w:val="Medium Grid 1 Accent 5"/>
    <w:basedOn w:val="NormaleTabelle"/>
    <w:uiPriority w:val="67"/>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insideV w:val="single" w:sz="8" w:space="0" w:color="0058C1" w:themeColor="accent5" w:themeTint="BF"/>
      </w:tblBorders>
    </w:tblPr>
    <w:tcPr>
      <w:shd w:val="clear" w:color="auto" w:fill="96C6FF" w:themeFill="accent5" w:themeFillTint="3F"/>
    </w:tcPr>
    <w:tblStylePr w:type="firstRow">
      <w:rPr>
        <w:b/>
        <w:bCs/>
      </w:rPr>
    </w:tblStylePr>
    <w:tblStylePr w:type="lastRow">
      <w:rPr>
        <w:b/>
        <w:bCs/>
      </w:rPr>
      <w:tblPr/>
      <w:tcPr>
        <w:tcBorders>
          <w:top w:val="single" w:sz="18" w:space="0" w:color="0058C1" w:themeColor="accent5" w:themeTint="BF"/>
        </w:tcBorders>
      </w:tcPr>
    </w:tblStylePr>
    <w:tblStylePr w:type="firstCol">
      <w:rPr>
        <w:b/>
        <w:bCs/>
      </w:rPr>
    </w:tblStylePr>
    <w:tblStylePr w:type="lastCol">
      <w:rPr>
        <w:b/>
        <w:bCs/>
      </w:rPr>
    </w:tblStylePr>
    <w:tblStylePr w:type="band1Vert">
      <w:tblPr/>
      <w:tcPr>
        <w:shd w:val="clear" w:color="auto" w:fill="2C8CFF" w:themeFill="accent5" w:themeFillTint="7F"/>
      </w:tcPr>
    </w:tblStylePr>
    <w:tblStylePr w:type="band1Horz">
      <w:tblPr/>
      <w:tcPr>
        <w:shd w:val="clear" w:color="auto" w:fill="2C8CFF" w:themeFill="accent5" w:themeFillTint="7F"/>
      </w:tcPr>
    </w:tblStylePr>
  </w:style>
  <w:style w:type="table" w:styleId="MittleresRaster1-Akzent6">
    <w:name w:val="Medium Grid 1 Accent 6"/>
    <w:basedOn w:val="NormaleTabelle"/>
    <w:uiPriority w:val="67"/>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insideV w:val="single" w:sz="8" w:space="0" w:color="00E3C9" w:themeColor="accent6" w:themeTint="BF"/>
      </w:tblBorders>
    </w:tblPr>
    <w:tcPr>
      <w:shd w:val="clear" w:color="auto" w:fill="A1FFF4" w:themeFill="accent6" w:themeFillTint="3F"/>
    </w:tcPr>
    <w:tblStylePr w:type="firstRow">
      <w:rPr>
        <w:b/>
        <w:bCs/>
      </w:rPr>
    </w:tblStylePr>
    <w:tblStylePr w:type="lastRow">
      <w:rPr>
        <w:b/>
        <w:bCs/>
      </w:rPr>
      <w:tblPr/>
      <w:tcPr>
        <w:tcBorders>
          <w:top w:val="single" w:sz="18" w:space="0" w:color="00E3C9" w:themeColor="accent6" w:themeTint="BF"/>
        </w:tcBorders>
      </w:tcPr>
    </w:tblStylePr>
    <w:tblStylePr w:type="firstCol">
      <w:rPr>
        <w:b/>
        <w:bCs/>
      </w:rPr>
    </w:tblStylePr>
    <w:tblStylePr w:type="lastCol">
      <w:rPr>
        <w:b/>
        <w:bCs/>
      </w:rPr>
    </w:tblStylePr>
    <w:tblStylePr w:type="band1Vert">
      <w:tblPr/>
      <w:tcPr>
        <w:shd w:val="clear" w:color="auto" w:fill="43FFE9" w:themeFill="accent6" w:themeFillTint="7F"/>
      </w:tcPr>
    </w:tblStylePr>
    <w:tblStylePr w:type="band1Horz">
      <w:tblPr/>
      <w:tcPr>
        <w:shd w:val="clear" w:color="auto" w:fill="43FFE9" w:themeFill="accent6" w:themeFillTint="7F"/>
      </w:tcPr>
    </w:tblStylePr>
  </w:style>
  <w:style w:type="table" w:styleId="MittleresRaster2">
    <w:name w:val="Medium Grid 2"/>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insideH w:val="single" w:sz="8" w:space="0" w:color="0092CF" w:themeColor="accent1"/>
        <w:insideV w:val="single" w:sz="8" w:space="0" w:color="0092CF" w:themeColor="accent1"/>
      </w:tblBorders>
    </w:tblPr>
    <w:tcPr>
      <w:shd w:val="clear" w:color="auto" w:fill="B4E8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CFF" w:themeFill="accent1" w:themeFillTint="33"/>
      </w:tcPr>
    </w:tblStylePr>
    <w:tblStylePr w:type="band1Vert">
      <w:tblPr/>
      <w:tcPr>
        <w:shd w:val="clear" w:color="auto" w:fill="68D1FF" w:themeFill="accent1" w:themeFillTint="7F"/>
      </w:tcPr>
    </w:tblStylePr>
    <w:tblStylePr w:type="band1Horz">
      <w:tblPr/>
      <w:tcPr>
        <w:tcBorders>
          <w:insideH w:val="single" w:sz="6" w:space="0" w:color="0092CF" w:themeColor="accent1"/>
          <w:insideV w:val="single" w:sz="6" w:space="0" w:color="0092CF" w:themeColor="accent1"/>
        </w:tcBorders>
        <w:shd w:val="clear" w:color="auto" w:fill="68D1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insideH w:val="single" w:sz="8" w:space="0" w:color="F68933" w:themeColor="accent2"/>
        <w:insideV w:val="single" w:sz="8" w:space="0" w:color="F68933" w:themeColor="accent2"/>
      </w:tblBorders>
    </w:tblPr>
    <w:tcPr>
      <w:shd w:val="clear" w:color="auto" w:fill="FCE1CC" w:themeFill="accent2" w:themeFillTint="3F"/>
    </w:tcPr>
    <w:tblStylePr w:type="firstRow">
      <w:rPr>
        <w:b/>
        <w:bCs/>
        <w:color w:val="000000" w:themeColor="text1"/>
      </w:rPr>
      <w:tblPr/>
      <w:tcPr>
        <w:shd w:val="clear" w:color="auto" w:fill="FEF3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7D6" w:themeFill="accent2" w:themeFillTint="33"/>
      </w:tcPr>
    </w:tblStylePr>
    <w:tblStylePr w:type="band1Vert">
      <w:tblPr/>
      <w:tcPr>
        <w:shd w:val="clear" w:color="auto" w:fill="FAC399" w:themeFill="accent2" w:themeFillTint="7F"/>
      </w:tcPr>
    </w:tblStylePr>
    <w:tblStylePr w:type="band1Horz">
      <w:tblPr/>
      <w:tcPr>
        <w:tcBorders>
          <w:insideH w:val="single" w:sz="6" w:space="0" w:color="F68933" w:themeColor="accent2"/>
          <w:insideV w:val="single" w:sz="6" w:space="0" w:color="F68933" w:themeColor="accent2"/>
        </w:tcBorders>
        <w:shd w:val="clear" w:color="auto" w:fill="FAC399"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insideH w:val="single" w:sz="8" w:space="0" w:color="93509E" w:themeColor="accent3"/>
        <w:insideV w:val="single" w:sz="8" w:space="0" w:color="93509E" w:themeColor="accent3"/>
      </w:tblBorders>
    </w:tblPr>
    <w:tcPr>
      <w:shd w:val="clear" w:color="auto" w:fill="E5D2E8" w:themeFill="accent3" w:themeFillTint="3F"/>
    </w:tcPr>
    <w:tblStylePr w:type="firstRow">
      <w:rPr>
        <w:b/>
        <w:bCs/>
        <w:color w:val="000000" w:themeColor="text1"/>
      </w:rPr>
      <w:tblPr/>
      <w:tcPr>
        <w:shd w:val="clear" w:color="auto" w:fill="F4ED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AEC" w:themeFill="accent3" w:themeFillTint="33"/>
      </w:tcPr>
    </w:tblStylePr>
    <w:tblStylePr w:type="band1Vert">
      <w:tblPr/>
      <w:tcPr>
        <w:shd w:val="clear" w:color="auto" w:fill="CBA4D1" w:themeFill="accent3" w:themeFillTint="7F"/>
      </w:tcPr>
    </w:tblStylePr>
    <w:tblStylePr w:type="band1Horz">
      <w:tblPr/>
      <w:tcPr>
        <w:tcBorders>
          <w:insideH w:val="single" w:sz="6" w:space="0" w:color="93509E" w:themeColor="accent3"/>
          <w:insideV w:val="single" w:sz="6" w:space="0" w:color="93509E" w:themeColor="accent3"/>
        </w:tcBorders>
        <w:shd w:val="clear" w:color="auto" w:fill="CBA4D1"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insideH w:val="single" w:sz="8" w:space="0" w:color="EC174F" w:themeColor="accent4"/>
        <w:insideV w:val="single" w:sz="8" w:space="0" w:color="EC174F" w:themeColor="accent4"/>
      </w:tblBorders>
    </w:tblPr>
    <w:tcPr>
      <w:shd w:val="clear" w:color="auto" w:fill="FAC5D3" w:themeFill="accent4" w:themeFillTint="3F"/>
    </w:tcPr>
    <w:tblStylePr w:type="firstRow">
      <w:rPr>
        <w:b/>
        <w:bCs/>
        <w:color w:val="000000" w:themeColor="text1"/>
      </w:rPr>
      <w:tblPr/>
      <w:tcPr>
        <w:shd w:val="clear" w:color="auto" w:fill="FDE8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0DB" w:themeFill="accent4" w:themeFillTint="33"/>
      </w:tcPr>
    </w:tblStylePr>
    <w:tblStylePr w:type="band1Vert">
      <w:tblPr/>
      <w:tcPr>
        <w:shd w:val="clear" w:color="auto" w:fill="F58BA7" w:themeFill="accent4" w:themeFillTint="7F"/>
      </w:tcPr>
    </w:tblStylePr>
    <w:tblStylePr w:type="band1Horz">
      <w:tblPr/>
      <w:tcPr>
        <w:tcBorders>
          <w:insideH w:val="single" w:sz="6" w:space="0" w:color="EC174F" w:themeColor="accent4"/>
          <w:insideV w:val="single" w:sz="6" w:space="0" w:color="EC174F" w:themeColor="accent4"/>
        </w:tcBorders>
        <w:shd w:val="clear" w:color="auto" w:fill="F58BA7"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insideH w:val="single" w:sz="8" w:space="0" w:color="002857" w:themeColor="accent5"/>
        <w:insideV w:val="single" w:sz="8" w:space="0" w:color="002857" w:themeColor="accent5"/>
      </w:tblBorders>
    </w:tblPr>
    <w:tcPr>
      <w:shd w:val="clear" w:color="auto" w:fill="96C6FF" w:themeFill="accent5" w:themeFillTint="3F"/>
    </w:tcPr>
    <w:tblStylePr w:type="firstRow">
      <w:rPr>
        <w:b/>
        <w:bCs/>
        <w:color w:val="000000" w:themeColor="text1"/>
      </w:rPr>
      <w:tblPr/>
      <w:tcPr>
        <w:shd w:val="clear" w:color="auto" w:fill="D5E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D1FF" w:themeFill="accent5" w:themeFillTint="33"/>
      </w:tcPr>
    </w:tblStylePr>
    <w:tblStylePr w:type="band1Vert">
      <w:tblPr/>
      <w:tcPr>
        <w:shd w:val="clear" w:color="auto" w:fill="2C8CFF" w:themeFill="accent5" w:themeFillTint="7F"/>
      </w:tcPr>
    </w:tblStylePr>
    <w:tblStylePr w:type="band1Horz">
      <w:tblPr/>
      <w:tcPr>
        <w:tcBorders>
          <w:insideH w:val="single" w:sz="6" w:space="0" w:color="002857" w:themeColor="accent5"/>
          <w:insideV w:val="single" w:sz="6" w:space="0" w:color="002857" w:themeColor="accent5"/>
        </w:tcBorders>
        <w:shd w:val="clear" w:color="auto" w:fill="2C8C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insideH w:val="single" w:sz="8" w:space="0" w:color="008576" w:themeColor="accent6"/>
        <w:insideV w:val="single" w:sz="8" w:space="0" w:color="008576" w:themeColor="accent6"/>
      </w:tblBorders>
    </w:tblPr>
    <w:tcPr>
      <w:shd w:val="clear" w:color="auto" w:fill="A1FFF4" w:themeFill="accent6" w:themeFillTint="3F"/>
    </w:tcPr>
    <w:tblStylePr w:type="firstRow">
      <w:rPr>
        <w:b/>
        <w:bCs/>
        <w:color w:val="000000" w:themeColor="text1"/>
      </w:rPr>
      <w:tblPr/>
      <w:tcPr>
        <w:shd w:val="clear" w:color="auto" w:fill="DAFF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FF6" w:themeFill="accent6" w:themeFillTint="33"/>
      </w:tcPr>
    </w:tblStylePr>
    <w:tblStylePr w:type="band1Vert">
      <w:tblPr/>
      <w:tcPr>
        <w:shd w:val="clear" w:color="auto" w:fill="43FFE9" w:themeFill="accent6" w:themeFillTint="7F"/>
      </w:tcPr>
    </w:tblStylePr>
    <w:tblStylePr w:type="band1Horz">
      <w:tblPr/>
      <w:tcPr>
        <w:tcBorders>
          <w:insideH w:val="single" w:sz="6" w:space="0" w:color="008576" w:themeColor="accent6"/>
          <w:insideV w:val="single" w:sz="6" w:space="0" w:color="008576" w:themeColor="accent6"/>
        </w:tcBorders>
        <w:shd w:val="clear" w:color="auto" w:fill="43FFE9"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E8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D1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D1FF" w:themeFill="accent1" w:themeFillTint="7F"/>
      </w:tcPr>
    </w:tblStylePr>
  </w:style>
  <w:style w:type="table" w:styleId="MittleresRaster3-Akzent2">
    <w:name w:val="Medium Grid 3 Accent 2"/>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1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89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89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89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3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399" w:themeFill="accent2" w:themeFillTint="7F"/>
      </w:tcPr>
    </w:tblStylePr>
  </w:style>
  <w:style w:type="table" w:styleId="MittleresRaster3-Akzent3">
    <w:name w:val="Medium Grid 3 Accent 3"/>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D2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50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50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50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A4D1"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A4D1" w:themeFill="accent3" w:themeFillTint="7F"/>
      </w:tcPr>
    </w:tblStylePr>
  </w:style>
  <w:style w:type="table" w:styleId="MittleresRaster3-Akzent4">
    <w:name w:val="Medium Grid 3 Accent 4"/>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5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174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174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174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8B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8BA7" w:themeFill="accent4" w:themeFillTint="7F"/>
      </w:tcPr>
    </w:tblStylePr>
  </w:style>
  <w:style w:type="table" w:styleId="MittleresRaster3-Akzent5">
    <w:name w:val="Medium Grid 3 Accent 5"/>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C6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8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8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8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8C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8CFF" w:themeFill="accent5" w:themeFillTint="7F"/>
      </w:tcPr>
    </w:tblStylePr>
  </w:style>
  <w:style w:type="table" w:styleId="MittleresRaster3-Akzent6">
    <w:name w:val="Medium Grid 3 Accent 6"/>
    <w:basedOn w:val="NormaleTabelle"/>
    <w:uiPriority w:val="69"/>
    <w:semiHidden/>
    <w:rsid w:val="009736C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F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5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5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5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FF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FFE9" w:themeFill="accent6" w:themeFillTint="7F"/>
      </w:tcPr>
    </w:tblStylePr>
  </w:style>
  <w:style w:type="table" w:styleId="MittlereListe1">
    <w:name w:val="Medium List 1"/>
    <w:basedOn w:val="NormaleTabelle"/>
    <w:uiPriority w:val="65"/>
    <w:semiHidden/>
    <w:rsid w:val="009736C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DD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rsid w:val="009736CE"/>
    <w:rPr>
      <w:color w:val="000000" w:themeColor="text1"/>
    </w:rPr>
    <w:tblPr>
      <w:tblStyleRowBandSize w:val="1"/>
      <w:tblStyleColBandSize w:val="1"/>
      <w:tblBorders>
        <w:top w:val="single" w:sz="8" w:space="0" w:color="0092CF" w:themeColor="accent1"/>
        <w:bottom w:val="single" w:sz="8" w:space="0" w:color="0092CF" w:themeColor="accent1"/>
      </w:tblBorders>
    </w:tblPr>
    <w:tblStylePr w:type="firstRow">
      <w:rPr>
        <w:rFonts w:asciiTheme="majorHAnsi" w:eastAsiaTheme="majorEastAsia" w:hAnsiTheme="majorHAnsi" w:cstheme="majorBidi"/>
      </w:rPr>
      <w:tblPr/>
      <w:tcPr>
        <w:tcBorders>
          <w:top w:val="nil"/>
          <w:bottom w:val="single" w:sz="8" w:space="0" w:color="0092CF" w:themeColor="accent1"/>
        </w:tcBorders>
      </w:tcPr>
    </w:tblStylePr>
    <w:tblStylePr w:type="lastRow">
      <w:rPr>
        <w:b/>
        <w:bCs/>
        <w:color w:val="FFDD00" w:themeColor="text2"/>
      </w:rPr>
      <w:tblPr/>
      <w:tcPr>
        <w:tcBorders>
          <w:top w:val="single" w:sz="8" w:space="0" w:color="0092CF" w:themeColor="accent1"/>
          <w:bottom w:val="single" w:sz="8" w:space="0" w:color="0092CF" w:themeColor="accent1"/>
        </w:tcBorders>
      </w:tcPr>
    </w:tblStylePr>
    <w:tblStylePr w:type="firstCol">
      <w:rPr>
        <w:b/>
        <w:bCs/>
      </w:rPr>
    </w:tblStylePr>
    <w:tblStylePr w:type="lastCol">
      <w:rPr>
        <w:b/>
        <w:bCs/>
      </w:rPr>
      <w:tblPr/>
      <w:tcPr>
        <w:tcBorders>
          <w:top w:val="single" w:sz="8" w:space="0" w:color="0092CF" w:themeColor="accent1"/>
          <w:bottom w:val="single" w:sz="8" w:space="0" w:color="0092CF" w:themeColor="accent1"/>
        </w:tcBorders>
      </w:tcPr>
    </w:tblStylePr>
    <w:tblStylePr w:type="band1Vert">
      <w:tblPr/>
      <w:tcPr>
        <w:shd w:val="clear" w:color="auto" w:fill="B4E8FF" w:themeFill="accent1" w:themeFillTint="3F"/>
      </w:tcPr>
    </w:tblStylePr>
    <w:tblStylePr w:type="band1Horz">
      <w:tblPr/>
      <w:tcPr>
        <w:shd w:val="clear" w:color="auto" w:fill="B4E8FF" w:themeFill="accent1" w:themeFillTint="3F"/>
      </w:tcPr>
    </w:tblStylePr>
  </w:style>
  <w:style w:type="table" w:styleId="MittlereListe1-Akzent2">
    <w:name w:val="Medium List 1 Accent 2"/>
    <w:basedOn w:val="NormaleTabelle"/>
    <w:uiPriority w:val="65"/>
    <w:semiHidden/>
    <w:rsid w:val="009736CE"/>
    <w:rPr>
      <w:color w:val="000000" w:themeColor="text1"/>
    </w:rPr>
    <w:tblPr>
      <w:tblStyleRowBandSize w:val="1"/>
      <w:tblStyleColBandSize w:val="1"/>
      <w:tblBorders>
        <w:top w:val="single" w:sz="8" w:space="0" w:color="F68933" w:themeColor="accent2"/>
        <w:bottom w:val="single" w:sz="8" w:space="0" w:color="F68933" w:themeColor="accent2"/>
      </w:tblBorders>
    </w:tblPr>
    <w:tblStylePr w:type="firstRow">
      <w:rPr>
        <w:rFonts w:asciiTheme="majorHAnsi" w:eastAsiaTheme="majorEastAsia" w:hAnsiTheme="majorHAnsi" w:cstheme="majorBidi"/>
      </w:rPr>
      <w:tblPr/>
      <w:tcPr>
        <w:tcBorders>
          <w:top w:val="nil"/>
          <w:bottom w:val="single" w:sz="8" w:space="0" w:color="F68933" w:themeColor="accent2"/>
        </w:tcBorders>
      </w:tcPr>
    </w:tblStylePr>
    <w:tblStylePr w:type="lastRow">
      <w:rPr>
        <w:b/>
        <w:bCs/>
        <w:color w:val="FFDD00" w:themeColor="text2"/>
      </w:rPr>
      <w:tblPr/>
      <w:tcPr>
        <w:tcBorders>
          <w:top w:val="single" w:sz="8" w:space="0" w:color="F68933" w:themeColor="accent2"/>
          <w:bottom w:val="single" w:sz="8" w:space="0" w:color="F68933" w:themeColor="accent2"/>
        </w:tcBorders>
      </w:tcPr>
    </w:tblStylePr>
    <w:tblStylePr w:type="firstCol">
      <w:rPr>
        <w:b/>
        <w:bCs/>
      </w:rPr>
    </w:tblStylePr>
    <w:tblStylePr w:type="lastCol">
      <w:rPr>
        <w:b/>
        <w:bCs/>
      </w:rPr>
      <w:tblPr/>
      <w:tcPr>
        <w:tcBorders>
          <w:top w:val="single" w:sz="8" w:space="0" w:color="F68933" w:themeColor="accent2"/>
          <w:bottom w:val="single" w:sz="8" w:space="0" w:color="F68933" w:themeColor="accent2"/>
        </w:tcBorders>
      </w:tcPr>
    </w:tblStylePr>
    <w:tblStylePr w:type="band1Vert">
      <w:tblPr/>
      <w:tcPr>
        <w:shd w:val="clear" w:color="auto" w:fill="FCE1CC" w:themeFill="accent2" w:themeFillTint="3F"/>
      </w:tcPr>
    </w:tblStylePr>
    <w:tblStylePr w:type="band1Horz">
      <w:tblPr/>
      <w:tcPr>
        <w:shd w:val="clear" w:color="auto" w:fill="FCE1CC" w:themeFill="accent2" w:themeFillTint="3F"/>
      </w:tcPr>
    </w:tblStylePr>
  </w:style>
  <w:style w:type="table" w:styleId="MittlereListe1-Akzent3">
    <w:name w:val="Medium List 1 Accent 3"/>
    <w:basedOn w:val="NormaleTabelle"/>
    <w:uiPriority w:val="65"/>
    <w:semiHidden/>
    <w:rsid w:val="009736CE"/>
    <w:rPr>
      <w:color w:val="000000" w:themeColor="text1"/>
    </w:rPr>
    <w:tblPr>
      <w:tblStyleRowBandSize w:val="1"/>
      <w:tblStyleColBandSize w:val="1"/>
      <w:tblBorders>
        <w:top w:val="single" w:sz="8" w:space="0" w:color="93509E" w:themeColor="accent3"/>
        <w:bottom w:val="single" w:sz="8" w:space="0" w:color="93509E" w:themeColor="accent3"/>
      </w:tblBorders>
    </w:tblPr>
    <w:tblStylePr w:type="firstRow">
      <w:rPr>
        <w:rFonts w:asciiTheme="majorHAnsi" w:eastAsiaTheme="majorEastAsia" w:hAnsiTheme="majorHAnsi" w:cstheme="majorBidi"/>
      </w:rPr>
      <w:tblPr/>
      <w:tcPr>
        <w:tcBorders>
          <w:top w:val="nil"/>
          <w:bottom w:val="single" w:sz="8" w:space="0" w:color="93509E" w:themeColor="accent3"/>
        </w:tcBorders>
      </w:tcPr>
    </w:tblStylePr>
    <w:tblStylePr w:type="lastRow">
      <w:rPr>
        <w:b/>
        <w:bCs/>
        <w:color w:val="FFDD00" w:themeColor="text2"/>
      </w:rPr>
      <w:tblPr/>
      <w:tcPr>
        <w:tcBorders>
          <w:top w:val="single" w:sz="8" w:space="0" w:color="93509E" w:themeColor="accent3"/>
          <w:bottom w:val="single" w:sz="8" w:space="0" w:color="93509E" w:themeColor="accent3"/>
        </w:tcBorders>
      </w:tcPr>
    </w:tblStylePr>
    <w:tblStylePr w:type="firstCol">
      <w:rPr>
        <w:b/>
        <w:bCs/>
      </w:rPr>
    </w:tblStylePr>
    <w:tblStylePr w:type="lastCol">
      <w:rPr>
        <w:b/>
        <w:bCs/>
      </w:rPr>
      <w:tblPr/>
      <w:tcPr>
        <w:tcBorders>
          <w:top w:val="single" w:sz="8" w:space="0" w:color="93509E" w:themeColor="accent3"/>
          <w:bottom w:val="single" w:sz="8" w:space="0" w:color="93509E" w:themeColor="accent3"/>
        </w:tcBorders>
      </w:tcPr>
    </w:tblStylePr>
    <w:tblStylePr w:type="band1Vert">
      <w:tblPr/>
      <w:tcPr>
        <w:shd w:val="clear" w:color="auto" w:fill="E5D2E8" w:themeFill="accent3" w:themeFillTint="3F"/>
      </w:tcPr>
    </w:tblStylePr>
    <w:tblStylePr w:type="band1Horz">
      <w:tblPr/>
      <w:tcPr>
        <w:shd w:val="clear" w:color="auto" w:fill="E5D2E8" w:themeFill="accent3" w:themeFillTint="3F"/>
      </w:tcPr>
    </w:tblStylePr>
  </w:style>
  <w:style w:type="table" w:styleId="MittlereListe1-Akzent4">
    <w:name w:val="Medium List 1 Accent 4"/>
    <w:basedOn w:val="NormaleTabelle"/>
    <w:uiPriority w:val="65"/>
    <w:semiHidden/>
    <w:rsid w:val="009736CE"/>
    <w:rPr>
      <w:color w:val="000000" w:themeColor="text1"/>
    </w:rPr>
    <w:tblPr>
      <w:tblStyleRowBandSize w:val="1"/>
      <w:tblStyleColBandSize w:val="1"/>
      <w:tblBorders>
        <w:top w:val="single" w:sz="8" w:space="0" w:color="EC174F" w:themeColor="accent4"/>
        <w:bottom w:val="single" w:sz="8" w:space="0" w:color="EC174F" w:themeColor="accent4"/>
      </w:tblBorders>
    </w:tblPr>
    <w:tblStylePr w:type="firstRow">
      <w:rPr>
        <w:rFonts w:asciiTheme="majorHAnsi" w:eastAsiaTheme="majorEastAsia" w:hAnsiTheme="majorHAnsi" w:cstheme="majorBidi"/>
      </w:rPr>
      <w:tblPr/>
      <w:tcPr>
        <w:tcBorders>
          <w:top w:val="nil"/>
          <w:bottom w:val="single" w:sz="8" w:space="0" w:color="EC174F" w:themeColor="accent4"/>
        </w:tcBorders>
      </w:tcPr>
    </w:tblStylePr>
    <w:tblStylePr w:type="lastRow">
      <w:rPr>
        <w:b/>
        <w:bCs/>
        <w:color w:val="FFDD00" w:themeColor="text2"/>
      </w:rPr>
      <w:tblPr/>
      <w:tcPr>
        <w:tcBorders>
          <w:top w:val="single" w:sz="8" w:space="0" w:color="EC174F" w:themeColor="accent4"/>
          <w:bottom w:val="single" w:sz="8" w:space="0" w:color="EC174F" w:themeColor="accent4"/>
        </w:tcBorders>
      </w:tcPr>
    </w:tblStylePr>
    <w:tblStylePr w:type="firstCol">
      <w:rPr>
        <w:b/>
        <w:bCs/>
      </w:rPr>
    </w:tblStylePr>
    <w:tblStylePr w:type="lastCol">
      <w:rPr>
        <w:b/>
        <w:bCs/>
      </w:rPr>
      <w:tblPr/>
      <w:tcPr>
        <w:tcBorders>
          <w:top w:val="single" w:sz="8" w:space="0" w:color="EC174F" w:themeColor="accent4"/>
          <w:bottom w:val="single" w:sz="8" w:space="0" w:color="EC174F" w:themeColor="accent4"/>
        </w:tcBorders>
      </w:tcPr>
    </w:tblStylePr>
    <w:tblStylePr w:type="band1Vert">
      <w:tblPr/>
      <w:tcPr>
        <w:shd w:val="clear" w:color="auto" w:fill="FAC5D3" w:themeFill="accent4" w:themeFillTint="3F"/>
      </w:tcPr>
    </w:tblStylePr>
    <w:tblStylePr w:type="band1Horz">
      <w:tblPr/>
      <w:tcPr>
        <w:shd w:val="clear" w:color="auto" w:fill="FAC5D3" w:themeFill="accent4" w:themeFillTint="3F"/>
      </w:tcPr>
    </w:tblStylePr>
  </w:style>
  <w:style w:type="table" w:styleId="MittlereListe1-Akzent5">
    <w:name w:val="Medium List 1 Accent 5"/>
    <w:basedOn w:val="NormaleTabelle"/>
    <w:uiPriority w:val="65"/>
    <w:semiHidden/>
    <w:rsid w:val="009736CE"/>
    <w:rPr>
      <w:color w:val="000000" w:themeColor="text1"/>
    </w:rPr>
    <w:tblPr>
      <w:tblStyleRowBandSize w:val="1"/>
      <w:tblStyleColBandSize w:val="1"/>
      <w:tblBorders>
        <w:top w:val="single" w:sz="8" w:space="0" w:color="002857" w:themeColor="accent5"/>
        <w:bottom w:val="single" w:sz="8" w:space="0" w:color="002857" w:themeColor="accent5"/>
      </w:tblBorders>
    </w:tblPr>
    <w:tblStylePr w:type="firstRow">
      <w:rPr>
        <w:rFonts w:asciiTheme="majorHAnsi" w:eastAsiaTheme="majorEastAsia" w:hAnsiTheme="majorHAnsi" w:cstheme="majorBidi"/>
      </w:rPr>
      <w:tblPr/>
      <w:tcPr>
        <w:tcBorders>
          <w:top w:val="nil"/>
          <w:bottom w:val="single" w:sz="8" w:space="0" w:color="002857" w:themeColor="accent5"/>
        </w:tcBorders>
      </w:tcPr>
    </w:tblStylePr>
    <w:tblStylePr w:type="lastRow">
      <w:rPr>
        <w:b/>
        <w:bCs/>
        <w:color w:val="FFDD00" w:themeColor="text2"/>
      </w:rPr>
      <w:tblPr/>
      <w:tcPr>
        <w:tcBorders>
          <w:top w:val="single" w:sz="8" w:space="0" w:color="002857" w:themeColor="accent5"/>
          <w:bottom w:val="single" w:sz="8" w:space="0" w:color="002857" w:themeColor="accent5"/>
        </w:tcBorders>
      </w:tcPr>
    </w:tblStylePr>
    <w:tblStylePr w:type="firstCol">
      <w:rPr>
        <w:b/>
        <w:bCs/>
      </w:rPr>
    </w:tblStylePr>
    <w:tblStylePr w:type="lastCol">
      <w:rPr>
        <w:b/>
        <w:bCs/>
      </w:rPr>
      <w:tblPr/>
      <w:tcPr>
        <w:tcBorders>
          <w:top w:val="single" w:sz="8" w:space="0" w:color="002857" w:themeColor="accent5"/>
          <w:bottom w:val="single" w:sz="8" w:space="0" w:color="002857" w:themeColor="accent5"/>
        </w:tcBorders>
      </w:tcPr>
    </w:tblStylePr>
    <w:tblStylePr w:type="band1Vert">
      <w:tblPr/>
      <w:tcPr>
        <w:shd w:val="clear" w:color="auto" w:fill="96C6FF" w:themeFill="accent5" w:themeFillTint="3F"/>
      </w:tcPr>
    </w:tblStylePr>
    <w:tblStylePr w:type="band1Horz">
      <w:tblPr/>
      <w:tcPr>
        <w:shd w:val="clear" w:color="auto" w:fill="96C6FF" w:themeFill="accent5" w:themeFillTint="3F"/>
      </w:tcPr>
    </w:tblStylePr>
  </w:style>
  <w:style w:type="table" w:styleId="MittlereListe1-Akzent6">
    <w:name w:val="Medium List 1 Accent 6"/>
    <w:basedOn w:val="NormaleTabelle"/>
    <w:uiPriority w:val="65"/>
    <w:semiHidden/>
    <w:rsid w:val="009736CE"/>
    <w:rPr>
      <w:color w:val="000000" w:themeColor="text1"/>
    </w:rPr>
    <w:tblPr>
      <w:tblStyleRowBandSize w:val="1"/>
      <w:tblStyleColBandSize w:val="1"/>
      <w:tblBorders>
        <w:top w:val="single" w:sz="8" w:space="0" w:color="008576" w:themeColor="accent6"/>
        <w:bottom w:val="single" w:sz="8" w:space="0" w:color="008576" w:themeColor="accent6"/>
      </w:tblBorders>
    </w:tblPr>
    <w:tblStylePr w:type="firstRow">
      <w:rPr>
        <w:rFonts w:asciiTheme="majorHAnsi" w:eastAsiaTheme="majorEastAsia" w:hAnsiTheme="majorHAnsi" w:cstheme="majorBidi"/>
      </w:rPr>
      <w:tblPr/>
      <w:tcPr>
        <w:tcBorders>
          <w:top w:val="nil"/>
          <w:bottom w:val="single" w:sz="8" w:space="0" w:color="008576" w:themeColor="accent6"/>
        </w:tcBorders>
      </w:tcPr>
    </w:tblStylePr>
    <w:tblStylePr w:type="lastRow">
      <w:rPr>
        <w:b/>
        <w:bCs/>
        <w:color w:val="FFDD00" w:themeColor="text2"/>
      </w:rPr>
      <w:tblPr/>
      <w:tcPr>
        <w:tcBorders>
          <w:top w:val="single" w:sz="8" w:space="0" w:color="008576" w:themeColor="accent6"/>
          <w:bottom w:val="single" w:sz="8" w:space="0" w:color="008576" w:themeColor="accent6"/>
        </w:tcBorders>
      </w:tcPr>
    </w:tblStylePr>
    <w:tblStylePr w:type="firstCol">
      <w:rPr>
        <w:b/>
        <w:bCs/>
      </w:rPr>
    </w:tblStylePr>
    <w:tblStylePr w:type="lastCol">
      <w:rPr>
        <w:b/>
        <w:bCs/>
      </w:rPr>
      <w:tblPr/>
      <w:tcPr>
        <w:tcBorders>
          <w:top w:val="single" w:sz="8" w:space="0" w:color="008576" w:themeColor="accent6"/>
          <w:bottom w:val="single" w:sz="8" w:space="0" w:color="008576" w:themeColor="accent6"/>
        </w:tcBorders>
      </w:tcPr>
    </w:tblStylePr>
    <w:tblStylePr w:type="band1Vert">
      <w:tblPr/>
      <w:tcPr>
        <w:shd w:val="clear" w:color="auto" w:fill="A1FFF4" w:themeFill="accent6" w:themeFillTint="3F"/>
      </w:tcPr>
    </w:tblStylePr>
    <w:tblStylePr w:type="band1Horz">
      <w:tblPr/>
      <w:tcPr>
        <w:shd w:val="clear" w:color="auto" w:fill="A1FFF4" w:themeFill="accent6" w:themeFillTint="3F"/>
      </w:tcPr>
    </w:tblStylePr>
  </w:style>
  <w:style w:type="table" w:styleId="MittlereListe2">
    <w:name w:val="Medium List 2"/>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92CF" w:themeColor="accent1"/>
        <w:left w:val="single" w:sz="8" w:space="0" w:color="0092CF" w:themeColor="accent1"/>
        <w:bottom w:val="single" w:sz="8" w:space="0" w:color="0092CF" w:themeColor="accent1"/>
        <w:right w:val="single" w:sz="8" w:space="0" w:color="0092CF" w:themeColor="accent1"/>
      </w:tblBorders>
    </w:tblPr>
    <w:tblStylePr w:type="firstRow">
      <w:rPr>
        <w:sz w:val="24"/>
        <w:szCs w:val="24"/>
      </w:rPr>
      <w:tblPr/>
      <w:tcPr>
        <w:tcBorders>
          <w:top w:val="nil"/>
          <w:left w:val="nil"/>
          <w:bottom w:val="single" w:sz="24" w:space="0" w:color="0092CF" w:themeColor="accent1"/>
          <w:right w:val="nil"/>
          <w:insideH w:val="nil"/>
          <w:insideV w:val="nil"/>
        </w:tcBorders>
        <w:shd w:val="clear" w:color="auto" w:fill="FFFFFF" w:themeFill="background1"/>
      </w:tcPr>
    </w:tblStylePr>
    <w:tblStylePr w:type="lastRow">
      <w:tblPr/>
      <w:tcPr>
        <w:tcBorders>
          <w:top w:val="single" w:sz="8" w:space="0" w:color="0092C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CF" w:themeColor="accent1"/>
          <w:insideH w:val="nil"/>
          <w:insideV w:val="nil"/>
        </w:tcBorders>
        <w:shd w:val="clear" w:color="auto" w:fill="FFFFFF" w:themeFill="background1"/>
      </w:tcPr>
    </w:tblStylePr>
    <w:tblStylePr w:type="lastCol">
      <w:tblPr/>
      <w:tcPr>
        <w:tcBorders>
          <w:top w:val="nil"/>
          <w:left w:val="single" w:sz="8" w:space="0" w:color="0092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E8FF" w:themeFill="accent1" w:themeFillTint="3F"/>
      </w:tcPr>
    </w:tblStylePr>
    <w:tblStylePr w:type="band1Horz">
      <w:tblPr/>
      <w:tcPr>
        <w:tcBorders>
          <w:top w:val="nil"/>
          <w:bottom w:val="nil"/>
          <w:insideH w:val="nil"/>
          <w:insideV w:val="nil"/>
        </w:tcBorders>
        <w:shd w:val="clear" w:color="auto" w:fill="B4E8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F68933" w:themeColor="accent2"/>
        <w:left w:val="single" w:sz="8" w:space="0" w:color="F68933" w:themeColor="accent2"/>
        <w:bottom w:val="single" w:sz="8" w:space="0" w:color="F68933" w:themeColor="accent2"/>
        <w:right w:val="single" w:sz="8" w:space="0" w:color="F68933" w:themeColor="accent2"/>
      </w:tblBorders>
    </w:tblPr>
    <w:tblStylePr w:type="firstRow">
      <w:rPr>
        <w:sz w:val="24"/>
        <w:szCs w:val="24"/>
      </w:rPr>
      <w:tblPr/>
      <w:tcPr>
        <w:tcBorders>
          <w:top w:val="nil"/>
          <w:left w:val="nil"/>
          <w:bottom w:val="single" w:sz="24" w:space="0" w:color="F68933" w:themeColor="accent2"/>
          <w:right w:val="nil"/>
          <w:insideH w:val="nil"/>
          <w:insideV w:val="nil"/>
        </w:tcBorders>
        <w:shd w:val="clear" w:color="auto" w:fill="FFFFFF" w:themeFill="background1"/>
      </w:tcPr>
    </w:tblStylePr>
    <w:tblStylePr w:type="lastRow">
      <w:tblPr/>
      <w:tcPr>
        <w:tcBorders>
          <w:top w:val="single" w:sz="8" w:space="0" w:color="F689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8933" w:themeColor="accent2"/>
          <w:insideH w:val="nil"/>
          <w:insideV w:val="nil"/>
        </w:tcBorders>
        <w:shd w:val="clear" w:color="auto" w:fill="FFFFFF" w:themeFill="background1"/>
      </w:tcPr>
    </w:tblStylePr>
    <w:tblStylePr w:type="lastCol">
      <w:tblPr/>
      <w:tcPr>
        <w:tcBorders>
          <w:top w:val="nil"/>
          <w:left w:val="single" w:sz="8" w:space="0" w:color="F689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1CC" w:themeFill="accent2" w:themeFillTint="3F"/>
      </w:tcPr>
    </w:tblStylePr>
    <w:tblStylePr w:type="band1Horz">
      <w:tblPr/>
      <w:tcPr>
        <w:tcBorders>
          <w:top w:val="nil"/>
          <w:bottom w:val="nil"/>
          <w:insideH w:val="nil"/>
          <w:insideV w:val="nil"/>
        </w:tcBorders>
        <w:shd w:val="clear" w:color="auto" w:fill="FCE1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93509E" w:themeColor="accent3"/>
        <w:left w:val="single" w:sz="8" w:space="0" w:color="93509E" w:themeColor="accent3"/>
        <w:bottom w:val="single" w:sz="8" w:space="0" w:color="93509E" w:themeColor="accent3"/>
        <w:right w:val="single" w:sz="8" w:space="0" w:color="93509E" w:themeColor="accent3"/>
      </w:tblBorders>
    </w:tblPr>
    <w:tblStylePr w:type="firstRow">
      <w:rPr>
        <w:sz w:val="24"/>
        <w:szCs w:val="24"/>
      </w:rPr>
      <w:tblPr/>
      <w:tcPr>
        <w:tcBorders>
          <w:top w:val="nil"/>
          <w:left w:val="nil"/>
          <w:bottom w:val="single" w:sz="24" w:space="0" w:color="93509E" w:themeColor="accent3"/>
          <w:right w:val="nil"/>
          <w:insideH w:val="nil"/>
          <w:insideV w:val="nil"/>
        </w:tcBorders>
        <w:shd w:val="clear" w:color="auto" w:fill="FFFFFF" w:themeFill="background1"/>
      </w:tcPr>
    </w:tblStylePr>
    <w:tblStylePr w:type="lastRow">
      <w:tblPr/>
      <w:tcPr>
        <w:tcBorders>
          <w:top w:val="single" w:sz="8" w:space="0" w:color="9350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509E" w:themeColor="accent3"/>
          <w:insideH w:val="nil"/>
          <w:insideV w:val="nil"/>
        </w:tcBorders>
        <w:shd w:val="clear" w:color="auto" w:fill="FFFFFF" w:themeFill="background1"/>
      </w:tcPr>
    </w:tblStylePr>
    <w:tblStylePr w:type="lastCol">
      <w:tblPr/>
      <w:tcPr>
        <w:tcBorders>
          <w:top w:val="nil"/>
          <w:left w:val="single" w:sz="8" w:space="0" w:color="9350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D2E8" w:themeFill="accent3" w:themeFillTint="3F"/>
      </w:tcPr>
    </w:tblStylePr>
    <w:tblStylePr w:type="band1Horz">
      <w:tblPr/>
      <w:tcPr>
        <w:tcBorders>
          <w:top w:val="nil"/>
          <w:bottom w:val="nil"/>
          <w:insideH w:val="nil"/>
          <w:insideV w:val="nil"/>
        </w:tcBorders>
        <w:shd w:val="clear" w:color="auto" w:fill="E5D2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EC174F" w:themeColor="accent4"/>
        <w:left w:val="single" w:sz="8" w:space="0" w:color="EC174F" w:themeColor="accent4"/>
        <w:bottom w:val="single" w:sz="8" w:space="0" w:color="EC174F" w:themeColor="accent4"/>
        <w:right w:val="single" w:sz="8" w:space="0" w:color="EC174F" w:themeColor="accent4"/>
      </w:tblBorders>
    </w:tblPr>
    <w:tblStylePr w:type="firstRow">
      <w:rPr>
        <w:sz w:val="24"/>
        <w:szCs w:val="24"/>
      </w:rPr>
      <w:tblPr/>
      <w:tcPr>
        <w:tcBorders>
          <w:top w:val="nil"/>
          <w:left w:val="nil"/>
          <w:bottom w:val="single" w:sz="24" w:space="0" w:color="EC174F" w:themeColor="accent4"/>
          <w:right w:val="nil"/>
          <w:insideH w:val="nil"/>
          <w:insideV w:val="nil"/>
        </w:tcBorders>
        <w:shd w:val="clear" w:color="auto" w:fill="FFFFFF" w:themeFill="background1"/>
      </w:tcPr>
    </w:tblStylePr>
    <w:tblStylePr w:type="lastRow">
      <w:tblPr/>
      <w:tcPr>
        <w:tcBorders>
          <w:top w:val="single" w:sz="8" w:space="0" w:color="EC174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174F" w:themeColor="accent4"/>
          <w:insideH w:val="nil"/>
          <w:insideV w:val="nil"/>
        </w:tcBorders>
        <w:shd w:val="clear" w:color="auto" w:fill="FFFFFF" w:themeFill="background1"/>
      </w:tcPr>
    </w:tblStylePr>
    <w:tblStylePr w:type="lastCol">
      <w:tblPr/>
      <w:tcPr>
        <w:tcBorders>
          <w:top w:val="nil"/>
          <w:left w:val="single" w:sz="8" w:space="0" w:color="EC174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5D3" w:themeFill="accent4" w:themeFillTint="3F"/>
      </w:tcPr>
    </w:tblStylePr>
    <w:tblStylePr w:type="band1Horz">
      <w:tblPr/>
      <w:tcPr>
        <w:tcBorders>
          <w:top w:val="nil"/>
          <w:bottom w:val="nil"/>
          <w:insideH w:val="nil"/>
          <w:insideV w:val="nil"/>
        </w:tcBorders>
        <w:shd w:val="clear" w:color="auto" w:fill="FAC5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2857" w:themeColor="accent5"/>
        <w:left w:val="single" w:sz="8" w:space="0" w:color="002857" w:themeColor="accent5"/>
        <w:bottom w:val="single" w:sz="8" w:space="0" w:color="002857" w:themeColor="accent5"/>
        <w:right w:val="single" w:sz="8" w:space="0" w:color="002857" w:themeColor="accent5"/>
      </w:tblBorders>
    </w:tblPr>
    <w:tblStylePr w:type="firstRow">
      <w:rPr>
        <w:sz w:val="24"/>
        <w:szCs w:val="24"/>
      </w:rPr>
      <w:tblPr/>
      <w:tcPr>
        <w:tcBorders>
          <w:top w:val="nil"/>
          <w:left w:val="nil"/>
          <w:bottom w:val="single" w:sz="24" w:space="0" w:color="002857" w:themeColor="accent5"/>
          <w:right w:val="nil"/>
          <w:insideH w:val="nil"/>
          <w:insideV w:val="nil"/>
        </w:tcBorders>
        <w:shd w:val="clear" w:color="auto" w:fill="FFFFFF" w:themeFill="background1"/>
      </w:tcPr>
    </w:tblStylePr>
    <w:tblStylePr w:type="lastRow">
      <w:tblPr/>
      <w:tcPr>
        <w:tcBorders>
          <w:top w:val="single" w:sz="8" w:space="0" w:color="0028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857" w:themeColor="accent5"/>
          <w:insideH w:val="nil"/>
          <w:insideV w:val="nil"/>
        </w:tcBorders>
        <w:shd w:val="clear" w:color="auto" w:fill="FFFFFF" w:themeFill="background1"/>
      </w:tcPr>
    </w:tblStylePr>
    <w:tblStylePr w:type="lastCol">
      <w:tblPr/>
      <w:tcPr>
        <w:tcBorders>
          <w:top w:val="nil"/>
          <w:left w:val="single" w:sz="8" w:space="0" w:color="0028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C6FF" w:themeFill="accent5" w:themeFillTint="3F"/>
      </w:tcPr>
    </w:tblStylePr>
    <w:tblStylePr w:type="band1Horz">
      <w:tblPr/>
      <w:tcPr>
        <w:tcBorders>
          <w:top w:val="nil"/>
          <w:bottom w:val="nil"/>
          <w:insideH w:val="nil"/>
          <w:insideV w:val="nil"/>
        </w:tcBorders>
        <w:shd w:val="clear" w:color="auto" w:fill="96C6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rsid w:val="009736CE"/>
    <w:rPr>
      <w:rFonts w:asciiTheme="majorHAnsi" w:eastAsiaTheme="majorEastAsia" w:hAnsiTheme="majorHAnsi" w:cstheme="majorBidi"/>
      <w:color w:val="000000" w:themeColor="text1"/>
    </w:rPr>
    <w:tblPr>
      <w:tblStyleRowBandSize w:val="1"/>
      <w:tblStyleColBandSize w:val="1"/>
      <w:tblBorders>
        <w:top w:val="single" w:sz="8" w:space="0" w:color="008576" w:themeColor="accent6"/>
        <w:left w:val="single" w:sz="8" w:space="0" w:color="008576" w:themeColor="accent6"/>
        <w:bottom w:val="single" w:sz="8" w:space="0" w:color="008576" w:themeColor="accent6"/>
        <w:right w:val="single" w:sz="8" w:space="0" w:color="008576" w:themeColor="accent6"/>
      </w:tblBorders>
    </w:tblPr>
    <w:tblStylePr w:type="firstRow">
      <w:rPr>
        <w:sz w:val="24"/>
        <w:szCs w:val="24"/>
      </w:rPr>
      <w:tblPr/>
      <w:tcPr>
        <w:tcBorders>
          <w:top w:val="nil"/>
          <w:left w:val="nil"/>
          <w:bottom w:val="single" w:sz="24" w:space="0" w:color="008576" w:themeColor="accent6"/>
          <w:right w:val="nil"/>
          <w:insideH w:val="nil"/>
          <w:insideV w:val="nil"/>
        </w:tcBorders>
        <w:shd w:val="clear" w:color="auto" w:fill="FFFFFF" w:themeFill="background1"/>
      </w:tcPr>
    </w:tblStylePr>
    <w:tblStylePr w:type="lastRow">
      <w:tblPr/>
      <w:tcPr>
        <w:tcBorders>
          <w:top w:val="single" w:sz="8" w:space="0" w:color="0085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576" w:themeColor="accent6"/>
          <w:insideH w:val="nil"/>
          <w:insideV w:val="nil"/>
        </w:tcBorders>
        <w:shd w:val="clear" w:color="auto" w:fill="FFFFFF" w:themeFill="background1"/>
      </w:tcPr>
    </w:tblStylePr>
    <w:tblStylePr w:type="lastCol">
      <w:tblPr/>
      <w:tcPr>
        <w:tcBorders>
          <w:top w:val="nil"/>
          <w:left w:val="single" w:sz="8" w:space="0" w:color="0085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FF4" w:themeFill="accent6" w:themeFillTint="3F"/>
      </w:tcPr>
    </w:tblStylePr>
    <w:tblStylePr w:type="band1Horz">
      <w:tblPr/>
      <w:tcPr>
        <w:tcBorders>
          <w:top w:val="nil"/>
          <w:bottom w:val="nil"/>
          <w:insideH w:val="nil"/>
          <w:insideV w:val="nil"/>
        </w:tcBorders>
        <w:shd w:val="clear" w:color="auto" w:fill="A1FF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rsid w:val="009736C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rsid w:val="009736CE"/>
    <w:tblPr>
      <w:tblStyleRowBandSize w:val="1"/>
      <w:tblStyleColBandSize w:val="1"/>
      <w:tbl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single" w:sz="8" w:space="0" w:color="1CBBFF" w:themeColor="accent1" w:themeTint="BF"/>
      </w:tblBorders>
    </w:tblPr>
    <w:tblStylePr w:type="firstRow">
      <w:pPr>
        <w:spacing w:before="0" w:after="0" w:line="240" w:lineRule="auto"/>
      </w:pPr>
      <w:rPr>
        <w:b/>
        <w:bCs/>
        <w:color w:val="FFFFFF" w:themeColor="background1"/>
      </w:rPr>
      <w:tblPr/>
      <w:tcPr>
        <w:tcBorders>
          <w:top w:val="single" w:sz="8"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shd w:val="clear" w:color="auto" w:fill="0092CF" w:themeFill="accent1"/>
      </w:tcPr>
    </w:tblStylePr>
    <w:tblStylePr w:type="lastRow">
      <w:pPr>
        <w:spacing w:before="0" w:after="0" w:line="240" w:lineRule="auto"/>
      </w:pPr>
      <w:rPr>
        <w:b/>
        <w:bCs/>
      </w:rPr>
      <w:tblPr/>
      <w:tcPr>
        <w:tcBorders>
          <w:top w:val="double" w:sz="6" w:space="0" w:color="1CBBFF" w:themeColor="accent1" w:themeTint="BF"/>
          <w:left w:val="single" w:sz="8" w:space="0" w:color="1CBBFF" w:themeColor="accent1" w:themeTint="BF"/>
          <w:bottom w:val="single" w:sz="8" w:space="0" w:color="1CBBFF" w:themeColor="accent1" w:themeTint="BF"/>
          <w:right w:val="single" w:sz="8" w:space="0" w:color="1CBB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4E8FF" w:themeFill="accent1" w:themeFillTint="3F"/>
      </w:tcPr>
    </w:tblStylePr>
    <w:tblStylePr w:type="band1Horz">
      <w:tblPr/>
      <w:tcPr>
        <w:tcBorders>
          <w:insideH w:val="nil"/>
          <w:insideV w:val="nil"/>
        </w:tcBorders>
        <w:shd w:val="clear" w:color="auto" w:fill="B4E8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rsid w:val="009736CE"/>
    <w:tblPr>
      <w:tblStyleRowBandSize w:val="1"/>
      <w:tblStyleColBandSize w:val="1"/>
      <w:tbl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single" w:sz="8" w:space="0" w:color="F8A666" w:themeColor="accent2" w:themeTint="BF"/>
      </w:tblBorders>
    </w:tblPr>
    <w:tblStylePr w:type="firstRow">
      <w:pPr>
        <w:spacing w:before="0" w:after="0" w:line="240" w:lineRule="auto"/>
      </w:pPr>
      <w:rPr>
        <w:b/>
        <w:bCs/>
        <w:color w:val="FFFFFF" w:themeColor="background1"/>
      </w:rPr>
      <w:tblPr/>
      <w:tcPr>
        <w:tcBorders>
          <w:top w:val="single" w:sz="8"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shd w:val="clear" w:color="auto" w:fill="F68933" w:themeFill="accent2"/>
      </w:tcPr>
    </w:tblStylePr>
    <w:tblStylePr w:type="lastRow">
      <w:pPr>
        <w:spacing w:before="0" w:after="0" w:line="240" w:lineRule="auto"/>
      </w:pPr>
      <w:rPr>
        <w:b/>
        <w:bCs/>
      </w:rPr>
      <w:tblPr/>
      <w:tcPr>
        <w:tcBorders>
          <w:top w:val="double" w:sz="6" w:space="0" w:color="F8A666" w:themeColor="accent2" w:themeTint="BF"/>
          <w:left w:val="single" w:sz="8" w:space="0" w:color="F8A666" w:themeColor="accent2" w:themeTint="BF"/>
          <w:bottom w:val="single" w:sz="8" w:space="0" w:color="F8A666" w:themeColor="accent2" w:themeTint="BF"/>
          <w:right w:val="single" w:sz="8" w:space="0" w:color="F8A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1CC" w:themeFill="accent2" w:themeFillTint="3F"/>
      </w:tcPr>
    </w:tblStylePr>
    <w:tblStylePr w:type="band1Horz">
      <w:tblPr/>
      <w:tcPr>
        <w:tcBorders>
          <w:insideH w:val="nil"/>
          <w:insideV w:val="nil"/>
        </w:tcBorders>
        <w:shd w:val="clear" w:color="auto" w:fill="FCE1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rsid w:val="009736CE"/>
    <w:tblPr>
      <w:tblStyleRowBandSize w:val="1"/>
      <w:tblStyleColBandSize w:val="1"/>
      <w:tbl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single" w:sz="8" w:space="0" w:color="B177BA" w:themeColor="accent3" w:themeTint="BF"/>
      </w:tblBorders>
    </w:tblPr>
    <w:tblStylePr w:type="firstRow">
      <w:pPr>
        <w:spacing w:before="0" w:after="0" w:line="240" w:lineRule="auto"/>
      </w:pPr>
      <w:rPr>
        <w:b/>
        <w:bCs/>
        <w:color w:val="FFFFFF" w:themeColor="background1"/>
      </w:rPr>
      <w:tblPr/>
      <w:tcPr>
        <w:tcBorders>
          <w:top w:val="single" w:sz="8"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shd w:val="clear" w:color="auto" w:fill="93509E" w:themeFill="accent3"/>
      </w:tcPr>
    </w:tblStylePr>
    <w:tblStylePr w:type="lastRow">
      <w:pPr>
        <w:spacing w:before="0" w:after="0" w:line="240" w:lineRule="auto"/>
      </w:pPr>
      <w:rPr>
        <w:b/>
        <w:bCs/>
      </w:rPr>
      <w:tblPr/>
      <w:tcPr>
        <w:tcBorders>
          <w:top w:val="double" w:sz="6" w:space="0" w:color="B177BA" w:themeColor="accent3" w:themeTint="BF"/>
          <w:left w:val="single" w:sz="8" w:space="0" w:color="B177BA" w:themeColor="accent3" w:themeTint="BF"/>
          <w:bottom w:val="single" w:sz="8" w:space="0" w:color="B177BA" w:themeColor="accent3" w:themeTint="BF"/>
          <w:right w:val="single" w:sz="8" w:space="0" w:color="B177B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D2E8" w:themeFill="accent3" w:themeFillTint="3F"/>
      </w:tcPr>
    </w:tblStylePr>
    <w:tblStylePr w:type="band1Horz">
      <w:tblPr/>
      <w:tcPr>
        <w:tcBorders>
          <w:insideH w:val="nil"/>
          <w:insideV w:val="nil"/>
        </w:tcBorders>
        <w:shd w:val="clear" w:color="auto" w:fill="E5D2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rsid w:val="009736CE"/>
    <w:tblPr>
      <w:tblStyleRowBandSize w:val="1"/>
      <w:tblStyleColBandSize w:val="1"/>
      <w:tbl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single" w:sz="8" w:space="0" w:color="F0507A" w:themeColor="accent4" w:themeTint="BF"/>
      </w:tblBorders>
    </w:tblPr>
    <w:tblStylePr w:type="firstRow">
      <w:pPr>
        <w:spacing w:before="0" w:after="0" w:line="240" w:lineRule="auto"/>
      </w:pPr>
      <w:rPr>
        <w:b/>
        <w:bCs/>
        <w:color w:val="FFFFFF" w:themeColor="background1"/>
      </w:rPr>
      <w:tblPr/>
      <w:tcPr>
        <w:tcBorders>
          <w:top w:val="single" w:sz="8"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shd w:val="clear" w:color="auto" w:fill="EC174F" w:themeFill="accent4"/>
      </w:tcPr>
    </w:tblStylePr>
    <w:tblStylePr w:type="lastRow">
      <w:pPr>
        <w:spacing w:before="0" w:after="0" w:line="240" w:lineRule="auto"/>
      </w:pPr>
      <w:rPr>
        <w:b/>
        <w:bCs/>
      </w:rPr>
      <w:tblPr/>
      <w:tcPr>
        <w:tcBorders>
          <w:top w:val="double" w:sz="6" w:space="0" w:color="F0507A" w:themeColor="accent4" w:themeTint="BF"/>
          <w:left w:val="single" w:sz="8" w:space="0" w:color="F0507A" w:themeColor="accent4" w:themeTint="BF"/>
          <w:bottom w:val="single" w:sz="8" w:space="0" w:color="F0507A" w:themeColor="accent4" w:themeTint="BF"/>
          <w:right w:val="single" w:sz="8" w:space="0" w:color="F0507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5D3" w:themeFill="accent4" w:themeFillTint="3F"/>
      </w:tcPr>
    </w:tblStylePr>
    <w:tblStylePr w:type="band1Horz">
      <w:tblPr/>
      <w:tcPr>
        <w:tcBorders>
          <w:insideH w:val="nil"/>
          <w:insideV w:val="nil"/>
        </w:tcBorders>
        <w:shd w:val="clear" w:color="auto" w:fill="FAC5D3"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rsid w:val="009736CE"/>
    <w:tblPr>
      <w:tblStyleRowBandSize w:val="1"/>
      <w:tblStyleColBandSize w:val="1"/>
      <w:tbl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single" w:sz="8" w:space="0" w:color="0058C1" w:themeColor="accent5" w:themeTint="BF"/>
      </w:tblBorders>
    </w:tblPr>
    <w:tblStylePr w:type="firstRow">
      <w:pPr>
        <w:spacing w:before="0" w:after="0" w:line="240" w:lineRule="auto"/>
      </w:pPr>
      <w:rPr>
        <w:b/>
        <w:bCs/>
        <w:color w:val="FFFFFF" w:themeColor="background1"/>
      </w:rPr>
      <w:tblPr/>
      <w:tcPr>
        <w:tcBorders>
          <w:top w:val="single" w:sz="8"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shd w:val="clear" w:color="auto" w:fill="002857" w:themeFill="accent5"/>
      </w:tcPr>
    </w:tblStylePr>
    <w:tblStylePr w:type="lastRow">
      <w:pPr>
        <w:spacing w:before="0" w:after="0" w:line="240" w:lineRule="auto"/>
      </w:pPr>
      <w:rPr>
        <w:b/>
        <w:bCs/>
      </w:rPr>
      <w:tblPr/>
      <w:tcPr>
        <w:tcBorders>
          <w:top w:val="double" w:sz="6" w:space="0" w:color="0058C1" w:themeColor="accent5" w:themeTint="BF"/>
          <w:left w:val="single" w:sz="8" w:space="0" w:color="0058C1" w:themeColor="accent5" w:themeTint="BF"/>
          <w:bottom w:val="single" w:sz="8" w:space="0" w:color="0058C1" w:themeColor="accent5" w:themeTint="BF"/>
          <w:right w:val="single" w:sz="8" w:space="0" w:color="0058C1" w:themeColor="accent5" w:themeTint="BF"/>
          <w:insideH w:val="nil"/>
          <w:insideV w:val="nil"/>
        </w:tcBorders>
      </w:tcPr>
    </w:tblStylePr>
    <w:tblStylePr w:type="firstCol">
      <w:rPr>
        <w:b/>
        <w:bCs/>
      </w:rPr>
    </w:tblStylePr>
    <w:tblStylePr w:type="lastCol">
      <w:rPr>
        <w:b/>
        <w:bCs/>
      </w:rPr>
    </w:tblStylePr>
    <w:tblStylePr w:type="band1Vert">
      <w:tblPr/>
      <w:tcPr>
        <w:shd w:val="clear" w:color="auto" w:fill="96C6FF" w:themeFill="accent5" w:themeFillTint="3F"/>
      </w:tcPr>
    </w:tblStylePr>
    <w:tblStylePr w:type="band1Horz">
      <w:tblPr/>
      <w:tcPr>
        <w:tcBorders>
          <w:insideH w:val="nil"/>
          <w:insideV w:val="nil"/>
        </w:tcBorders>
        <w:shd w:val="clear" w:color="auto" w:fill="96C6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rsid w:val="009736CE"/>
    <w:tblPr>
      <w:tblStyleRowBandSize w:val="1"/>
      <w:tblStyleColBandSize w:val="1"/>
      <w:tbl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single" w:sz="8" w:space="0" w:color="00E3C9" w:themeColor="accent6" w:themeTint="BF"/>
      </w:tblBorders>
    </w:tblPr>
    <w:tblStylePr w:type="firstRow">
      <w:pPr>
        <w:spacing w:before="0" w:after="0" w:line="240" w:lineRule="auto"/>
      </w:pPr>
      <w:rPr>
        <w:b/>
        <w:bCs/>
        <w:color w:val="FFFFFF" w:themeColor="background1"/>
      </w:rPr>
      <w:tblPr/>
      <w:tcPr>
        <w:tcBorders>
          <w:top w:val="single" w:sz="8"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shd w:val="clear" w:color="auto" w:fill="008576" w:themeFill="accent6"/>
      </w:tcPr>
    </w:tblStylePr>
    <w:tblStylePr w:type="lastRow">
      <w:pPr>
        <w:spacing w:before="0" w:after="0" w:line="240" w:lineRule="auto"/>
      </w:pPr>
      <w:rPr>
        <w:b/>
        <w:bCs/>
      </w:rPr>
      <w:tblPr/>
      <w:tcPr>
        <w:tcBorders>
          <w:top w:val="double" w:sz="6" w:space="0" w:color="00E3C9" w:themeColor="accent6" w:themeTint="BF"/>
          <w:left w:val="single" w:sz="8" w:space="0" w:color="00E3C9" w:themeColor="accent6" w:themeTint="BF"/>
          <w:bottom w:val="single" w:sz="8" w:space="0" w:color="00E3C9" w:themeColor="accent6" w:themeTint="BF"/>
          <w:right w:val="single" w:sz="8" w:space="0" w:color="00E3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A1FFF4" w:themeFill="accent6" w:themeFillTint="3F"/>
      </w:tcPr>
    </w:tblStylePr>
    <w:tblStylePr w:type="band1Horz">
      <w:tblPr/>
      <w:tcPr>
        <w:tcBorders>
          <w:insideH w:val="nil"/>
          <w:insideV w:val="nil"/>
        </w:tcBorders>
        <w:shd w:val="clear" w:color="auto" w:fill="A1FFF4"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CF" w:themeFill="accent1"/>
      </w:tcPr>
    </w:tblStylePr>
    <w:tblStylePr w:type="lastCol">
      <w:rPr>
        <w:b/>
        <w:bCs/>
        <w:color w:val="FFFFFF" w:themeColor="background1"/>
      </w:rPr>
      <w:tblPr/>
      <w:tcPr>
        <w:tcBorders>
          <w:left w:val="nil"/>
          <w:right w:val="nil"/>
          <w:insideH w:val="nil"/>
          <w:insideV w:val="nil"/>
        </w:tcBorders>
        <w:shd w:val="clear" w:color="auto" w:fill="0092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89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68933" w:themeFill="accent2"/>
      </w:tcPr>
    </w:tblStylePr>
    <w:tblStylePr w:type="lastCol">
      <w:rPr>
        <w:b/>
        <w:bCs/>
        <w:color w:val="FFFFFF" w:themeColor="background1"/>
      </w:rPr>
      <w:tblPr/>
      <w:tcPr>
        <w:tcBorders>
          <w:left w:val="nil"/>
          <w:right w:val="nil"/>
          <w:insideH w:val="nil"/>
          <w:insideV w:val="nil"/>
        </w:tcBorders>
        <w:shd w:val="clear" w:color="auto" w:fill="F689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50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509E" w:themeFill="accent3"/>
      </w:tcPr>
    </w:tblStylePr>
    <w:tblStylePr w:type="lastCol">
      <w:rPr>
        <w:b/>
        <w:bCs/>
        <w:color w:val="FFFFFF" w:themeColor="background1"/>
      </w:rPr>
      <w:tblPr/>
      <w:tcPr>
        <w:tcBorders>
          <w:left w:val="nil"/>
          <w:right w:val="nil"/>
          <w:insideH w:val="nil"/>
          <w:insideV w:val="nil"/>
        </w:tcBorders>
        <w:shd w:val="clear" w:color="auto" w:fill="9350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174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C174F" w:themeFill="accent4"/>
      </w:tcPr>
    </w:tblStylePr>
    <w:tblStylePr w:type="lastCol">
      <w:rPr>
        <w:b/>
        <w:bCs/>
        <w:color w:val="FFFFFF" w:themeColor="background1"/>
      </w:rPr>
      <w:tblPr/>
      <w:tcPr>
        <w:tcBorders>
          <w:left w:val="nil"/>
          <w:right w:val="nil"/>
          <w:insideH w:val="nil"/>
          <w:insideV w:val="nil"/>
        </w:tcBorders>
        <w:shd w:val="clear" w:color="auto" w:fill="EC174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8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857" w:themeFill="accent5"/>
      </w:tcPr>
    </w:tblStylePr>
    <w:tblStylePr w:type="lastCol">
      <w:rPr>
        <w:b/>
        <w:bCs/>
        <w:color w:val="FFFFFF" w:themeColor="background1"/>
      </w:rPr>
      <w:tblPr/>
      <w:tcPr>
        <w:tcBorders>
          <w:left w:val="nil"/>
          <w:right w:val="nil"/>
          <w:insideH w:val="nil"/>
          <w:insideV w:val="nil"/>
        </w:tcBorders>
        <w:shd w:val="clear" w:color="auto" w:fill="0028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rsid w:val="009736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5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576" w:themeFill="accent6"/>
      </w:tcPr>
    </w:tblStylePr>
    <w:tblStylePr w:type="lastCol">
      <w:rPr>
        <w:b/>
        <w:bCs/>
        <w:color w:val="FFFFFF" w:themeColor="background1"/>
      </w:rPr>
      <w:tblPr/>
      <w:tcPr>
        <w:tcBorders>
          <w:left w:val="nil"/>
          <w:right w:val="nil"/>
          <w:insideH w:val="nil"/>
          <w:insideV w:val="nil"/>
        </w:tcBorders>
        <w:shd w:val="clear" w:color="auto" w:fill="0085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e3D-Effekt1">
    <w:name w:val="Table 3D effects 1"/>
    <w:basedOn w:val="NormaleTabelle"/>
    <w:uiPriority w:val="99"/>
    <w:semiHidden/>
    <w:unhideWhenUsed/>
    <w:rsid w:val="009736C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9736C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9736C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9736C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9736C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9736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9736C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9736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9736C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9736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9736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9736C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9736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9736C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9736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9736C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9736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9736C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9736C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9736C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9736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9736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9736C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9736C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9736C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9736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9736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9736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9736C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9736C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9736C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9736C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9736C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973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9736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9736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9736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C1DA8"/>
    <w:pPr>
      <w:autoSpaceDE w:val="0"/>
      <w:autoSpaceDN w:val="0"/>
      <w:adjustRightInd w:val="0"/>
    </w:pPr>
    <w:rPr>
      <w:rFonts w:ascii="Calibri" w:hAnsi="Calibri" w:cs="Calibri"/>
      <w:color w:val="000000"/>
      <w:sz w:val="24"/>
      <w:szCs w:val="24"/>
    </w:rPr>
  </w:style>
  <w:style w:type="paragraph" w:customStyle="1" w:styleId="TitleA">
    <w:name w:val="Title A"/>
    <w:next w:val="BodyA"/>
    <w:rsid w:val="00E321A5"/>
    <w:pPr>
      <w:keepNext/>
      <w:spacing w:before="360" w:after="360"/>
      <w:jc w:val="center"/>
      <w:outlineLvl w:val="0"/>
    </w:pPr>
    <w:rPr>
      <w:rFonts w:ascii="Helvetica" w:eastAsia="ヒラギノ角ゴ Pro W3" w:hAnsi="Helvetica" w:cs="Times New Roman"/>
      <w:b/>
      <w:color w:val="000000"/>
      <w:sz w:val="56"/>
      <w:szCs w:val="20"/>
      <w:lang w:val="en-US" w:eastAsia="en-IN"/>
    </w:rPr>
  </w:style>
  <w:style w:type="paragraph" w:customStyle="1" w:styleId="BodyA">
    <w:name w:val="Body A"/>
    <w:rsid w:val="00E321A5"/>
    <w:pPr>
      <w:spacing w:before="240" w:after="240"/>
    </w:pPr>
    <w:rPr>
      <w:rFonts w:ascii="Helvetica" w:eastAsia="ヒラギノ角ゴ Pro W3" w:hAnsi="Helvetica" w:cs="Times New Roman"/>
      <w:color w:val="000000"/>
      <w:sz w:val="24"/>
      <w:szCs w:val="20"/>
      <w:lang w:val="en-US" w:eastAsia="en-IN"/>
    </w:rPr>
  </w:style>
  <w:style w:type="paragraph" w:customStyle="1" w:styleId="ABackground">
    <w:name w:val="(A) Background"/>
    <w:basedOn w:val="Standard"/>
    <w:rsid w:val="00E321A5"/>
    <w:pPr>
      <w:numPr>
        <w:numId w:val="43"/>
      </w:numPr>
      <w:spacing w:before="120" w:after="120" w:line="300" w:lineRule="atLeast"/>
      <w:jc w:val="both"/>
    </w:pPr>
    <w:rPr>
      <w:sz w:val="22"/>
      <w:szCs w:val="20"/>
      <w:lang w:val="en-GB"/>
    </w:rPr>
  </w:style>
  <w:style w:type="paragraph" w:customStyle="1" w:styleId="BackSubClause">
    <w:name w:val="BackSubClause"/>
    <w:basedOn w:val="Standard"/>
    <w:rsid w:val="00E321A5"/>
    <w:pPr>
      <w:numPr>
        <w:ilvl w:val="1"/>
        <w:numId w:val="43"/>
      </w:numPr>
      <w:spacing w:line="300" w:lineRule="atLeast"/>
      <w:jc w:val="both"/>
    </w:pPr>
    <w:rPr>
      <w:sz w:val="22"/>
      <w:szCs w:val="20"/>
      <w:lang w:val="en-GB"/>
    </w:rPr>
  </w:style>
  <w:style w:type="table" w:customStyle="1" w:styleId="TableGrid1">
    <w:name w:val="Table Grid1"/>
    <w:basedOn w:val="NormaleTabelle"/>
    <w:next w:val="Tabellenraster"/>
    <w:uiPriority w:val="59"/>
    <w:rsid w:val="00E32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631AC135B4F58909F4F687803E404"/>
        <w:category>
          <w:name w:val="General"/>
          <w:gallery w:val="placeholder"/>
        </w:category>
        <w:types>
          <w:type w:val="bbPlcHdr"/>
        </w:types>
        <w:behaviors>
          <w:behavior w:val="content"/>
        </w:behaviors>
        <w:guid w:val="{F50AEFEA-76E1-4D06-9763-0A743AD4BEEF}"/>
      </w:docPartPr>
      <w:docPartBody>
        <w:p w:rsidR="00BF5730" w:rsidRDefault="0034461F" w:rsidP="0034461F">
          <w:pPr>
            <w:pStyle w:val="45E631AC135B4F58909F4F687803E404"/>
          </w:pPr>
          <w:r w:rsidRPr="002D1291">
            <w:rPr>
              <w:rStyle w:val="Platzhaltertext"/>
            </w:rPr>
            <w:t>Click here to enter text.</w:t>
          </w:r>
        </w:p>
      </w:docPartBody>
    </w:docPart>
    <w:docPart>
      <w:docPartPr>
        <w:name w:val="B02E76D1F8EE4C38AF446A250DFCFE62"/>
        <w:category>
          <w:name w:val="General"/>
          <w:gallery w:val="placeholder"/>
        </w:category>
        <w:types>
          <w:type w:val="bbPlcHdr"/>
        </w:types>
        <w:behaviors>
          <w:behavior w:val="content"/>
        </w:behaviors>
        <w:guid w:val="{9BF63DFC-64F1-4D82-BDE9-DA2B122213DA}"/>
      </w:docPartPr>
      <w:docPartBody>
        <w:p w:rsidR="00BF5730" w:rsidRDefault="0034461F" w:rsidP="0034461F">
          <w:pPr>
            <w:pStyle w:val="B02E76D1F8EE4C38AF446A250DFCFE62"/>
          </w:pPr>
          <w:r w:rsidRPr="002D1291">
            <w:rPr>
              <w:rStyle w:val="Platzhaltertext"/>
            </w:rPr>
            <w:t>Click here to enter text.</w:t>
          </w:r>
        </w:p>
      </w:docPartBody>
    </w:docPart>
    <w:docPart>
      <w:docPartPr>
        <w:name w:val="DefaultPlaceholder_-1854013440"/>
        <w:category>
          <w:name w:val="General"/>
          <w:gallery w:val="placeholder"/>
        </w:category>
        <w:types>
          <w:type w:val="bbPlcHdr"/>
        </w:types>
        <w:behaviors>
          <w:behavior w:val="content"/>
        </w:behaviors>
        <w:guid w:val="{87E4F14D-AEC2-47D8-B2D4-247B049772CB}"/>
      </w:docPartPr>
      <w:docPartBody>
        <w:p w:rsidR="00690578" w:rsidRDefault="005A7253">
          <w:r w:rsidRPr="00D3284B">
            <w:rPr>
              <w:rStyle w:val="Platzhalt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61F"/>
    <w:rsid w:val="000F1DD0"/>
    <w:rsid w:val="001B58D7"/>
    <w:rsid w:val="0034461F"/>
    <w:rsid w:val="003D4431"/>
    <w:rsid w:val="005A7253"/>
    <w:rsid w:val="00690578"/>
    <w:rsid w:val="008750C7"/>
    <w:rsid w:val="009E2315"/>
    <w:rsid w:val="00BF5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A7253"/>
    <w:rPr>
      <w:vanish w:val="0"/>
    </w:rPr>
  </w:style>
  <w:style w:type="paragraph" w:customStyle="1" w:styleId="45E631AC135B4F58909F4F687803E404">
    <w:name w:val="45E631AC135B4F58909F4F687803E404"/>
    <w:rsid w:val="0034461F"/>
  </w:style>
  <w:style w:type="paragraph" w:customStyle="1" w:styleId="B02E76D1F8EE4C38AF446A250DFCFE62">
    <w:name w:val="B02E76D1F8EE4C38AF446A250DFCFE62"/>
    <w:rsid w:val="00344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ET">
  <a:themeElements>
    <a:clrScheme name="IET custom colours">
      <a:dk1>
        <a:srgbClr val="000000"/>
      </a:dk1>
      <a:lt1>
        <a:srgbClr val="FFFFFF"/>
      </a:lt1>
      <a:dk2>
        <a:srgbClr val="FFDD00"/>
      </a:dk2>
      <a:lt2>
        <a:srgbClr val="8CC63F"/>
      </a:lt2>
      <a:accent1>
        <a:srgbClr val="0092CF"/>
      </a:accent1>
      <a:accent2>
        <a:srgbClr val="F68933"/>
      </a:accent2>
      <a:accent3>
        <a:srgbClr val="93509E"/>
      </a:accent3>
      <a:accent4>
        <a:srgbClr val="EC174F"/>
      </a:accent4>
      <a:accent5>
        <a:srgbClr val="002857"/>
      </a:accent5>
      <a:accent6>
        <a:srgbClr val="008576"/>
      </a:accent6>
      <a:hlink>
        <a:srgbClr val="008CCF"/>
      </a:hlink>
      <a:folHlink>
        <a:srgbClr val="9B5BA4"/>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raClrScheme>
      <a:clrScheme name="IET_Templatev2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Lst>
  <a:custClrLst>
    <a:custClr name="Custom Color 1">
      <a:srgbClr val="87004E"/>
    </a:custClr>
    <a:custClr name="Custom Color 2">
      <a:srgbClr val="8C78B7"/>
    </a:custClr>
    <a:custClr name="Custom Color 3">
      <a:srgbClr val="FBB731"/>
    </a:custClr>
    <a:custClr name="Custom Color 4">
      <a:srgbClr val="CAD12C"/>
    </a:custClr>
    <a:custClr name="Custom Color 5">
      <a:srgbClr val="66CEF6"/>
    </a:custClr>
    <a:custClr name="Custom Color 6">
      <a:srgbClr val="4B306A"/>
    </a:custClr>
    <a:custClr name="Custom Color 7">
      <a:srgbClr val="8C78B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AEDD6F1ED4BE45BE6A0975E9F7C98E" ma:contentTypeVersion="3" ma:contentTypeDescription="Create a new document." ma:contentTypeScope="" ma:versionID="c78aab648c89936270054a1be10f8ca2">
  <xsd:schema xmlns:xsd="http://www.w3.org/2001/XMLSchema" xmlns:xs="http://www.w3.org/2001/XMLSchema" xmlns:p="http://schemas.microsoft.com/office/2006/metadata/properties" xmlns:ns2="37cc68ac-bdca-41c0-9626-d031b07b417b" targetNamespace="http://schemas.microsoft.com/office/2006/metadata/properties" ma:root="true" ma:fieldsID="517345d2b727efa409fe744fdf10d1a1" ns2:_="">
    <xsd:import namespace="37cc68ac-bdca-41c0-9626-d031b07b41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68ac-bdca-41c0-9626-d031b07b4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25F43-8FD4-4089-8540-77F47F1B88B2}">
  <ds:schemaRefs>
    <ds:schemaRef ds:uri="http://schemas.microsoft.com/sharepoint/v3/contenttype/forms"/>
  </ds:schemaRefs>
</ds:datastoreItem>
</file>

<file path=customXml/itemProps2.xml><?xml version="1.0" encoding="utf-8"?>
<ds:datastoreItem xmlns:ds="http://schemas.openxmlformats.org/officeDocument/2006/customXml" ds:itemID="{444FA106-C37A-463A-82AA-50363D12B7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9224F2-4E11-4646-876E-BE191A130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68ac-bdca-41c0-9626-d031b07b4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F8035-83EB-4DEA-81B7-E72EE2147AE3}">
  <ds:schemaRefs>
    <ds:schemaRef ds:uri="http://schemas.microsoft.com/sharepoint/events"/>
  </ds:schemaRefs>
</ds:datastoreItem>
</file>

<file path=customXml/itemProps5.xml><?xml version="1.0" encoding="utf-8"?>
<ds:datastoreItem xmlns:ds="http://schemas.openxmlformats.org/officeDocument/2006/customXml" ds:itemID="{E44524B7-BB4B-4655-A943-808650EE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1025</Words>
  <Characters>6464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Institution of Engineering and Technology</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Bunker,Hannah</dc:creator>
  <cp:lastModifiedBy>Uta Betancourt</cp:lastModifiedBy>
  <cp:revision>2</cp:revision>
  <dcterms:created xsi:type="dcterms:W3CDTF">2025-08-05T10:13:00Z</dcterms:created>
  <dcterms:modified xsi:type="dcterms:W3CDTF">2025-08-05T10:13:00Z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0x010100A3AEDD6F1ED4BE45BE6A0975E9F7C98E</vt:lpwstr>
  </property>
</Properties>
</file>